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8530" w14:textId="77777777" w:rsidR="00F110C2" w:rsidRDefault="001353AB" w:rsidP="001353AB">
      <w:pPr>
        <w:jc w:val="center"/>
        <w:rPr>
          <w:smallCaps/>
        </w:rPr>
      </w:pPr>
      <w:r w:rsidRPr="001353AB">
        <w:rPr>
          <w:smallCaps/>
          <w:sz w:val="28"/>
        </w:rPr>
        <w:t>M</w:t>
      </w:r>
      <w:r>
        <w:rPr>
          <w:smallCaps/>
        </w:rPr>
        <w:t xml:space="preserve">inutes of the </w:t>
      </w:r>
      <w:r w:rsidRPr="001353AB">
        <w:rPr>
          <w:smallCaps/>
          <w:sz w:val="28"/>
        </w:rPr>
        <w:t>V</w:t>
      </w:r>
      <w:r>
        <w:rPr>
          <w:smallCaps/>
        </w:rPr>
        <w:t xml:space="preserve">illage of </w:t>
      </w:r>
      <w:r w:rsidRPr="001353AB">
        <w:rPr>
          <w:smallCaps/>
          <w:sz w:val="28"/>
        </w:rPr>
        <w:t>S</w:t>
      </w:r>
      <w:r>
        <w:rPr>
          <w:smallCaps/>
        </w:rPr>
        <w:t xml:space="preserve">parta </w:t>
      </w:r>
      <w:r w:rsidRPr="001353AB">
        <w:rPr>
          <w:smallCaps/>
          <w:sz w:val="28"/>
        </w:rPr>
        <w:t>P</w:t>
      </w:r>
      <w:r>
        <w:rPr>
          <w:smallCaps/>
        </w:rPr>
        <w:t xml:space="preserve">lanning </w:t>
      </w:r>
      <w:r w:rsidRPr="001353AB">
        <w:rPr>
          <w:smallCaps/>
          <w:sz w:val="28"/>
        </w:rPr>
        <w:t>C</w:t>
      </w:r>
      <w:r>
        <w:rPr>
          <w:smallCaps/>
        </w:rPr>
        <w:t>ommission</w:t>
      </w:r>
    </w:p>
    <w:p w14:paraId="4B293517" w14:textId="25D4E9A2" w:rsidR="001353AB" w:rsidRDefault="00614F27" w:rsidP="001353AB">
      <w:pPr>
        <w:jc w:val="center"/>
      </w:pPr>
      <w:r>
        <w:t>Regular</w:t>
      </w:r>
      <w:r w:rsidR="00815C9B">
        <w:t xml:space="preserve"> </w:t>
      </w:r>
      <w:r w:rsidR="00292395">
        <w:t xml:space="preserve">Meeting of </w:t>
      </w:r>
      <w:r w:rsidR="00790D92">
        <w:t>Mon</w:t>
      </w:r>
      <w:r w:rsidR="00BC3CF2">
        <w:t>day</w:t>
      </w:r>
      <w:r w:rsidR="0097014E">
        <w:t xml:space="preserve">, </w:t>
      </w:r>
      <w:r w:rsidR="001228CC">
        <w:t>February 3, 2020</w:t>
      </w:r>
      <w:r w:rsidR="001353AB">
        <w:t xml:space="preserve">, 7 </w:t>
      </w:r>
      <w:r w:rsidR="001353AB" w:rsidRPr="001353AB">
        <w:rPr>
          <w:smallCaps/>
        </w:rPr>
        <w:t>pm</w:t>
      </w:r>
    </w:p>
    <w:p w14:paraId="06E6851B" w14:textId="77777777" w:rsidR="001353AB" w:rsidRDefault="001353AB" w:rsidP="001353AB">
      <w:pPr>
        <w:jc w:val="center"/>
      </w:pPr>
      <w:r>
        <w:t>Sparta Township Hall, Sparta, Michigan</w:t>
      </w:r>
    </w:p>
    <w:p w14:paraId="548D16CD" w14:textId="77777777" w:rsidR="001353AB" w:rsidRDefault="001353AB" w:rsidP="001353AB">
      <w:pPr>
        <w:jc w:val="center"/>
      </w:pPr>
    </w:p>
    <w:p w14:paraId="43B0A6F1" w14:textId="1E904E2E" w:rsidR="001353AB" w:rsidRPr="007629CB" w:rsidRDefault="001353AB" w:rsidP="001353AB">
      <w:pPr>
        <w:jc w:val="center"/>
        <w:rPr>
          <w:sz w:val="20"/>
        </w:rPr>
      </w:pPr>
      <w:r w:rsidRPr="007629CB">
        <w:rPr>
          <w:sz w:val="20"/>
        </w:rPr>
        <w:t>20</w:t>
      </w:r>
      <w:r w:rsidR="001228CC">
        <w:rPr>
          <w:sz w:val="20"/>
        </w:rPr>
        <w:t>20</w:t>
      </w:r>
      <w:r w:rsidRPr="007629CB">
        <w:rPr>
          <w:sz w:val="20"/>
        </w:rPr>
        <w:t xml:space="preserve"> Village of Sparta Planning Commission Members</w:t>
      </w:r>
    </w:p>
    <w:p w14:paraId="6B0137AD" w14:textId="77777777" w:rsidR="00DA279E" w:rsidRDefault="00DA279E" w:rsidP="00756276">
      <w:pPr>
        <w:jc w:val="center"/>
        <w:rPr>
          <w:sz w:val="20"/>
        </w:rPr>
      </w:pPr>
      <w:r>
        <w:rPr>
          <w:sz w:val="20"/>
        </w:rPr>
        <w:t>Chairman Robert Liscombe (2020), Vice Chair Paul Homrich (2021)</w:t>
      </w:r>
    </w:p>
    <w:p w14:paraId="28C1D6AB" w14:textId="3FCFD4E3" w:rsidR="00407D1F" w:rsidRDefault="00DA279E" w:rsidP="00756276">
      <w:pPr>
        <w:jc w:val="center"/>
        <w:rPr>
          <w:sz w:val="20"/>
        </w:rPr>
      </w:pPr>
      <w:r>
        <w:rPr>
          <w:sz w:val="20"/>
        </w:rPr>
        <w:t xml:space="preserve">Commissioners </w:t>
      </w:r>
      <w:r w:rsidR="003E12AF" w:rsidRPr="007629CB">
        <w:rPr>
          <w:sz w:val="20"/>
        </w:rPr>
        <w:t>Village President Kristi Dougan (20</w:t>
      </w:r>
      <w:r w:rsidR="001228CC">
        <w:rPr>
          <w:sz w:val="20"/>
        </w:rPr>
        <w:t>20</w:t>
      </w:r>
      <w:r w:rsidR="003E12AF" w:rsidRPr="007629CB">
        <w:rPr>
          <w:sz w:val="20"/>
        </w:rPr>
        <w:t xml:space="preserve">), </w:t>
      </w:r>
      <w:r w:rsidR="00407D1F">
        <w:rPr>
          <w:sz w:val="20"/>
        </w:rPr>
        <w:t>Village Council Member Robert Carlstrom (20</w:t>
      </w:r>
      <w:r w:rsidR="001228CC">
        <w:rPr>
          <w:sz w:val="20"/>
        </w:rPr>
        <w:t>20</w:t>
      </w:r>
      <w:r w:rsidR="00407D1F">
        <w:rPr>
          <w:sz w:val="20"/>
        </w:rPr>
        <w:t>),</w:t>
      </w:r>
    </w:p>
    <w:p w14:paraId="2F552A79" w14:textId="2E8FA19B" w:rsidR="003E12AF" w:rsidRPr="007629CB" w:rsidRDefault="00815C9B" w:rsidP="00756276">
      <w:pPr>
        <w:jc w:val="center"/>
        <w:rPr>
          <w:sz w:val="20"/>
        </w:rPr>
      </w:pPr>
      <w:r>
        <w:rPr>
          <w:sz w:val="20"/>
        </w:rPr>
        <w:t>Jon Braybrook (2020</w:t>
      </w:r>
      <w:r w:rsidR="00280ED4" w:rsidRPr="007629CB">
        <w:rPr>
          <w:sz w:val="20"/>
        </w:rPr>
        <w:t xml:space="preserve">), </w:t>
      </w:r>
      <w:r>
        <w:rPr>
          <w:sz w:val="20"/>
        </w:rPr>
        <w:t>Rose Frederick (2020</w:t>
      </w:r>
      <w:r w:rsidR="003E12AF" w:rsidRPr="007629CB">
        <w:rPr>
          <w:sz w:val="20"/>
        </w:rPr>
        <w:t>),</w:t>
      </w:r>
      <w:r w:rsidR="001353AB" w:rsidRPr="007629CB">
        <w:rPr>
          <w:sz w:val="20"/>
        </w:rPr>
        <w:t xml:space="preserve"> </w:t>
      </w:r>
      <w:r w:rsidR="006F56EA" w:rsidRPr="007629CB">
        <w:rPr>
          <w:sz w:val="20"/>
        </w:rPr>
        <w:t>Chad Fisk</w:t>
      </w:r>
      <w:r w:rsidR="001353AB" w:rsidRPr="007629CB">
        <w:rPr>
          <w:sz w:val="20"/>
        </w:rPr>
        <w:t xml:space="preserve"> (20</w:t>
      </w:r>
      <w:r w:rsidR="000C558A">
        <w:rPr>
          <w:sz w:val="20"/>
        </w:rPr>
        <w:t>21</w:t>
      </w:r>
      <w:r w:rsidR="002242B9" w:rsidRPr="007629CB">
        <w:rPr>
          <w:sz w:val="20"/>
        </w:rPr>
        <w:t>)</w:t>
      </w:r>
      <w:r w:rsidR="00280ED4" w:rsidRPr="007629CB">
        <w:rPr>
          <w:sz w:val="20"/>
        </w:rPr>
        <w:t xml:space="preserve">, </w:t>
      </w:r>
      <w:r w:rsidR="001228CC">
        <w:rPr>
          <w:sz w:val="20"/>
        </w:rPr>
        <w:t>Emilie Henry</w:t>
      </w:r>
      <w:r w:rsidR="00614F27">
        <w:rPr>
          <w:sz w:val="20"/>
        </w:rPr>
        <w:t xml:space="preserve"> (2021), </w:t>
      </w:r>
      <w:r w:rsidR="001228CC">
        <w:rPr>
          <w:sz w:val="20"/>
        </w:rPr>
        <w:t>and Gary Moody</w:t>
      </w:r>
      <w:r w:rsidR="0093167A" w:rsidRPr="007629CB">
        <w:rPr>
          <w:sz w:val="20"/>
        </w:rPr>
        <w:t xml:space="preserve"> (20</w:t>
      </w:r>
      <w:r w:rsidR="001228CC">
        <w:rPr>
          <w:sz w:val="20"/>
        </w:rPr>
        <w:t>22</w:t>
      </w:r>
      <w:r w:rsidR="00DA279E">
        <w:rPr>
          <w:sz w:val="20"/>
        </w:rPr>
        <w:t>)</w:t>
      </w:r>
    </w:p>
    <w:p w14:paraId="714B4151" w14:textId="77777777" w:rsidR="00BB21BB" w:rsidRDefault="00BB21BB" w:rsidP="00156C0B">
      <w:pPr>
        <w:jc w:val="center"/>
        <w:rPr>
          <w:sz w:val="20"/>
        </w:rPr>
      </w:pPr>
      <w:r>
        <w:rPr>
          <w:sz w:val="20"/>
        </w:rPr>
        <w:t xml:space="preserve">Village Manager Julius Suchy, </w:t>
      </w:r>
      <w:r w:rsidR="003E12AF">
        <w:rPr>
          <w:sz w:val="20"/>
        </w:rPr>
        <w:t xml:space="preserve">Recording </w:t>
      </w:r>
      <w:r w:rsidR="001353AB">
        <w:rPr>
          <w:sz w:val="20"/>
        </w:rPr>
        <w:t>Secretary Toni Potes</w:t>
      </w:r>
    </w:p>
    <w:p w14:paraId="6F15A6B3" w14:textId="77777777" w:rsidR="00D56741" w:rsidRDefault="00D56741" w:rsidP="0036615E">
      <w:pPr>
        <w:spacing w:after="120"/>
        <w:jc w:val="center"/>
        <w:rPr>
          <w:sz w:val="20"/>
        </w:rPr>
      </w:pPr>
      <w:r>
        <w:rPr>
          <w:sz w:val="20"/>
        </w:rPr>
        <w:t xml:space="preserve">Capital Improvement Plan Committee (CIP): </w:t>
      </w:r>
      <w:r w:rsidR="00F97605">
        <w:rPr>
          <w:sz w:val="20"/>
        </w:rPr>
        <w:t>Robert Carlstrom, Chad Fisk, Paul Homrich</w:t>
      </w:r>
    </w:p>
    <w:p w14:paraId="2CA91EFC" w14:textId="77777777" w:rsidR="001353AB" w:rsidRDefault="001353AB" w:rsidP="001353AB">
      <w:pPr>
        <w:jc w:val="center"/>
        <w:rPr>
          <w:sz w:val="20"/>
        </w:rPr>
      </w:pPr>
    </w:p>
    <w:p w14:paraId="6F166A0F" w14:textId="77777777" w:rsidR="00F97605" w:rsidRDefault="001353AB" w:rsidP="00F203E5">
      <w:r>
        <w:t>Present:</w:t>
      </w:r>
      <w:r>
        <w:tab/>
      </w:r>
      <w:r w:rsidR="00DA279E">
        <w:t>Chairman Robert Liscombe;</w:t>
      </w:r>
      <w:r w:rsidR="00F203E5">
        <w:t xml:space="preserve"> </w:t>
      </w:r>
      <w:r w:rsidR="00F97605">
        <w:t xml:space="preserve">Vice Chair Paul Homrich; </w:t>
      </w:r>
    </w:p>
    <w:p w14:paraId="49EFAA59" w14:textId="265E402A" w:rsidR="007653D0" w:rsidRDefault="00F97605" w:rsidP="00F203E5">
      <w:r>
        <w:tab/>
      </w:r>
      <w:r>
        <w:tab/>
      </w:r>
      <w:r w:rsidR="008C284A">
        <w:t xml:space="preserve">Commissioners </w:t>
      </w:r>
      <w:r w:rsidR="007F0CD9">
        <w:t>Jon Braybrook,</w:t>
      </w:r>
      <w:r w:rsidR="00407D1F">
        <w:t xml:space="preserve"> Robert Carlstrom,</w:t>
      </w:r>
      <w:r w:rsidRPr="00F97605">
        <w:t xml:space="preserve"> </w:t>
      </w:r>
      <w:r>
        <w:t>Kristi Dougan,</w:t>
      </w:r>
    </w:p>
    <w:p w14:paraId="0A66FD90" w14:textId="073FE1DA" w:rsidR="00652317" w:rsidRDefault="007653D0" w:rsidP="00F203E5">
      <w:r>
        <w:tab/>
      </w:r>
      <w:r>
        <w:tab/>
      </w:r>
      <w:r w:rsidR="00F97605">
        <w:t xml:space="preserve">Chad Fisk, </w:t>
      </w:r>
      <w:r>
        <w:t>Rose Frederick</w:t>
      </w:r>
      <w:r w:rsidR="001228CC">
        <w:t>, and Emilie Henry</w:t>
      </w:r>
    </w:p>
    <w:p w14:paraId="2C1A4000" w14:textId="77777777" w:rsidR="00614F27" w:rsidRPr="0002651C" w:rsidRDefault="00614F27" w:rsidP="00F203E5">
      <w:pPr>
        <w:ind w:right="-450"/>
        <w:rPr>
          <w:sz w:val="20"/>
          <w:szCs w:val="20"/>
        </w:rPr>
      </w:pPr>
      <w:r>
        <w:t>Also Present:</w:t>
      </w:r>
      <w:r>
        <w:tab/>
        <w:t xml:space="preserve">Village Manager Julius Suchy, </w:t>
      </w:r>
      <w:r w:rsidR="007653D0">
        <w:t>a</w:t>
      </w:r>
      <w:r w:rsidR="008E29B6">
        <w:t xml:space="preserve">nd </w:t>
      </w:r>
      <w:r>
        <w:t>Recording Secretary Toni Potes</w:t>
      </w:r>
    </w:p>
    <w:p w14:paraId="06160CCE" w14:textId="232BEAC9" w:rsidR="00614F27" w:rsidRDefault="00614F27" w:rsidP="001353AB">
      <w:r>
        <w:t>Absent:</w:t>
      </w:r>
      <w:r>
        <w:tab/>
        <w:t>Commissioner</w:t>
      </w:r>
      <w:r w:rsidR="001228CC">
        <w:t xml:space="preserve"> Gary Moody</w:t>
      </w:r>
    </w:p>
    <w:p w14:paraId="16F5F548" w14:textId="77777777" w:rsidR="00DA279E" w:rsidRPr="000F617C" w:rsidRDefault="00DA279E" w:rsidP="0002651C">
      <w:pPr>
        <w:ind w:right="-450"/>
        <w:rPr>
          <w:szCs w:val="20"/>
        </w:rPr>
      </w:pPr>
    </w:p>
    <w:p w14:paraId="74CF98B4" w14:textId="77777777" w:rsidR="0002651C" w:rsidRPr="000F617C" w:rsidRDefault="0002651C" w:rsidP="0002651C">
      <w:pPr>
        <w:ind w:right="-450"/>
        <w:rPr>
          <w:szCs w:val="20"/>
        </w:rPr>
      </w:pPr>
    </w:p>
    <w:p w14:paraId="5B223184" w14:textId="77777777" w:rsidR="00790D92" w:rsidRDefault="001353AB" w:rsidP="00614F27">
      <w:r w:rsidRPr="00155549">
        <w:rPr>
          <w:sz w:val="26"/>
          <w:szCs w:val="26"/>
        </w:rPr>
        <w:t>1) / 2) Call to Order / Pledge of Allegiance</w:t>
      </w:r>
      <w:r>
        <w:t xml:space="preserve">: The meeting was called to order at 7 </w:t>
      </w:r>
      <w:r w:rsidRPr="00155549">
        <w:rPr>
          <w:smallCaps/>
        </w:rPr>
        <w:t>pm</w:t>
      </w:r>
      <w:r>
        <w:t xml:space="preserve"> by </w:t>
      </w:r>
    </w:p>
    <w:p w14:paraId="49D2862B" w14:textId="0A3E48A6" w:rsidR="001353AB" w:rsidRDefault="00790D92" w:rsidP="00E93AD1">
      <w:pPr>
        <w:ind w:left="288" w:hanging="288"/>
      </w:pPr>
      <w:r>
        <w:t xml:space="preserve">     </w:t>
      </w:r>
      <w:r w:rsidR="00695945">
        <w:t xml:space="preserve">Chairman </w:t>
      </w:r>
      <w:r w:rsidR="008C284A">
        <w:t>Liscombe</w:t>
      </w:r>
      <w:r w:rsidR="0082122C">
        <w:t>,</w:t>
      </w:r>
      <w:r w:rsidR="001353AB">
        <w:t xml:space="preserve"> followed by the Pledge of </w:t>
      </w:r>
      <w:r w:rsidR="00155549">
        <w:t>Allegiance</w:t>
      </w:r>
      <w:r w:rsidR="001353AB">
        <w:t>.</w:t>
      </w:r>
    </w:p>
    <w:p w14:paraId="2C720B12" w14:textId="77777777" w:rsidR="001353AB" w:rsidRDefault="001353AB" w:rsidP="001353AB"/>
    <w:p w14:paraId="2E1F7726" w14:textId="77777777" w:rsidR="001353AB" w:rsidRDefault="001353AB" w:rsidP="00815C9B">
      <w:pPr>
        <w:ind w:left="288" w:hanging="288"/>
      </w:pPr>
      <w:r w:rsidRPr="00155549">
        <w:rPr>
          <w:sz w:val="26"/>
          <w:szCs w:val="26"/>
        </w:rPr>
        <w:t>3) Roll Call</w:t>
      </w:r>
      <w:r>
        <w:t xml:space="preserve">: </w:t>
      </w:r>
      <w:r w:rsidR="00790D92">
        <w:t>Formal roll call was taken. M</w:t>
      </w:r>
      <w:r w:rsidR="0097014E">
        <w:t xml:space="preserve">embers </w:t>
      </w:r>
      <w:r w:rsidR="00790D92">
        <w:t>present are noted above</w:t>
      </w:r>
      <w:r w:rsidR="0097014E">
        <w:t>.</w:t>
      </w:r>
    </w:p>
    <w:p w14:paraId="082ABCD5" w14:textId="77777777" w:rsidR="001353AB" w:rsidRDefault="001353AB" w:rsidP="001353AB">
      <w:bookmarkStart w:id="0" w:name="_GoBack"/>
      <w:bookmarkEnd w:id="0"/>
    </w:p>
    <w:p w14:paraId="6A9AEA8D" w14:textId="77777777" w:rsidR="001353AB" w:rsidRPr="0002651C" w:rsidRDefault="007629CB" w:rsidP="008C284A">
      <w:pPr>
        <w:spacing w:after="120"/>
        <w:ind w:left="288" w:hanging="288"/>
        <w:rPr>
          <w:sz w:val="26"/>
          <w:szCs w:val="26"/>
        </w:rPr>
      </w:pPr>
      <w:r w:rsidRPr="0002651C">
        <w:rPr>
          <w:sz w:val="26"/>
          <w:szCs w:val="26"/>
        </w:rPr>
        <w:t xml:space="preserve">4) </w:t>
      </w:r>
      <w:r w:rsidR="001353AB" w:rsidRPr="0002651C">
        <w:rPr>
          <w:sz w:val="26"/>
          <w:szCs w:val="26"/>
        </w:rPr>
        <w:t>Minutes</w:t>
      </w:r>
    </w:p>
    <w:p w14:paraId="542525BF" w14:textId="002C5AAC" w:rsidR="001353AB" w:rsidRDefault="00A06CA2" w:rsidP="00D96E28">
      <w:pPr>
        <w:ind w:left="576" w:hanging="288"/>
      </w:pPr>
      <w:r w:rsidRPr="0002651C">
        <w:rPr>
          <w:sz w:val="26"/>
          <w:szCs w:val="26"/>
        </w:rPr>
        <w:t>a)</w:t>
      </w:r>
      <w:r w:rsidR="001353AB" w:rsidRPr="0002651C">
        <w:rPr>
          <w:sz w:val="26"/>
          <w:szCs w:val="26"/>
        </w:rPr>
        <w:t xml:space="preserve"> Approve </w:t>
      </w:r>
      <w:r w:rsidR="00407D1F">
        <w:rPr>
          <w:sz w:val="26"/>
          <w:szCs w:val="26"/>
        </w:rPr>
        <w:t>Regular</w:t>
      </w:r>
      <w:r w:rsidR="0002651C">
        <w:rPr>
          <w:sz w:val="26"/>
          <w:szCs w:val="26"/>
        </w:rPr>
        <w:t xml:space="preserve"> </w:t>
      </w:r>
      <w:r w:rsidR="001353AB" w:rsidRPr="0002651C">
        <w:rPr>
          <w:sz w:val="26"/>
          <w:szCs w:val="26"/>
        </w:rPr>
        <w:t xml:space="preserve">Planning Commission Meeting Minutes of </w:t>
      </w:r>
      <w:r w:rsidR="001228CC">
        <w:rPr>
          <w:sz w:val="26"/>
          <w:szCs w:val="26"/>
        </w:rPr>
        <w:t>December 2</w:t>
      </w:r>
      <w:r w:rsidR="00DA279E" w:rsidRPr="0002651C">
        <w:rPr>
          <w:sz w:val="26"/>
          <w:szCs w:val="26"/>
        </w:rPr>
        <w:t>, 2019</w:t>
      </w:r>
      <w:r w:rsidR="00465AD1">
        <w:t xml:space="preserve">: </w:t>
      </w:r>
      <w:r w:rsidR="00BB21BB">
        <w:t xml:space="preserve">Motion by </w:t>
      </w:r>
      <w:r w:rsidR="001228CC">
        <w:t>Fisk</w:t>
      </w:r>
      <w:r w:rsidR="00BB21BB">
        <w:t xml:space="preserve">, second by </w:t>
      </w:r>
      <w:r w:rsidR="001228CC">
        <w:t>Carlstrom</w:t>
      </w:r>
      <w:r w:rsidR="001353AB">
        <w:t xml:space="preserve">, to approve the Minutes. Motion carried </w:t>
      </w:r>
      <w:r w:rsidR="001228CC">
        <w:t>unanimously</w:t>
      </w:r>
      <w:r w:rsidR="001353AB">
        <w:t>.</w:t>
      </w:r>
    </w:p>
    <w:p w14:paraId="3025FA43" w14:textId="77777777" w:rsidR="001353AB" w:rsidRDefault="001353AB" w:rsidP="001353AB"/>
    <w:p w14:paraId="3BFEA911" w14:textId="2F8B4154" w:rsidR="001353AB" w:rsidRDefault="00BB21BB" w:rsidP="00E93AD1">
      <w:pPr>
        <w:ind w:left="288" w:hanging="288"/>
      </w:pPr>
      <w:r>
        <w:rPr>
          <w:sz w:val="26"/>
          <w:szCs w:val="26"/>
        </w:rPr>
        <w:t>5</w:t>
      </w:r>
      <w:r w:rsidR="001353AB" w:rsidRPr="00155549">
        <w:rPr>
          <w:sz w:val="26"/>
          <w:szCs w:val="26"/>
        </w:rPr>
        <w:t>) Additions or Corrections to the Agenda</w:t>
      </w:r>
      <w:r w:rsidR="000E1E3E">
        <w:rPr>
          <w:sz w:val="26"/>
          <w:szCs w:val="26"/>
        </w:rPr>
        <w:t>—</w:t>
      </w:r>
      <w:r w:rsidR="0097014E">
        <w:rPr>
          <w:sz w:val="26"/>
          <w:szCs w:val="26"/>
        </w:rPr>
        <w:t>Approval of Agenda</w:t>
      </w:r>
      <w:r w:rsidR="00407D1F">
        <w:t xml:space="preserve">: </w:t>
      </w:r>
      <w:r w:rsidR="00F203E5">
        <w:t>M</w:t>
      </w:r>
      <w:r w:rsidR="00584CF3">
        <w:t xml:space="preserve">otion by </w:t>
      </w:r>
      <w:r w:rsidR="001228CC">
        <w:t>Dougan</w:t>
      </w:r>
      <w:r>
        <w:t>,</w:t>
      </w:r>
      <w:r w:rsidR="00584CF3">
        <w:t xml:space="preserve"> second by </w:t>
      </w:r>
      <w:r w:rsidR="001228CC">
        <w:t>Fisk</w:t>
      </w:r>
      <w:r w:rsidR="00584CF3">
        <w:t>, to approve the Agenda</w:t>
      </w:r>
      <w:r w:rsidR="0052605C">
        <w:t>. Motion carried</w:t>
      </w:r>
      <w:r w:rsidR="007653D0">
        <w:t xml:space="preserve"> </w:t>
      </w:r>
      <w:r w:rsidR="001228CC">
        <w:t>unanimously</w:t>
      </w:r>
      <w:r w:rsidR="0052605C">
        <w:t>.</w:t>
      </w:r>
    </w:p>
    <w:p w14:paraId="33A8CB04" w14:textId="77777777" w:rsidR="001353AB" w:rsidRDefault="001353AB" w:rsidP="001353AB"/>
    <w:p w14:paraId="6D812A1F" w14:textId="77777777" w:rsidR="002B5A6E" w:rsidRDefault="00BB21BB" w:rsidP="008C284A">
      <w:pPr>
        <w:rPr>
          <w:szCs w:val="26"/>
        </w:rPr>
      </w:pPr>
      <w:r>
        <w:rPr>
          <w:sz w:val="26"/>
          <w:szCs w:val="26"/>
        </w:rPr>
        <w:t>6</w:t>
      </w:r>
      <w:r w:rsidR="001353AB" w:rsidRPr="00155549">
        <w:rPr>
          <w:sz w:val="26"/>
          <w:szCs w:val="26"/>
        </w:rPr>
        <w:t>) Public Comment on Agenda Items</w:t>
      </w:r>
      <w:r w:rsidR="00815C9B">
        <w:rPr>
          <w:sz w:val="26"/>
          <w:szCs w:val="26"/>
        </w:rPr>
        <w:t>:</w:t>
      </w:r>
      <w:r w:rsidR="00815C9B">
        <w:rPr>
          <w:szCs w:val="26"/>
        </w:rPr>
        <w:t xml:space="preserve"> None.</w:t>
      </w:r>
    </w:p>
    <w:p w14:paraId="0F39E705" w14:textId="77777777" w:rsidR="008C284A" w:rsidRDefault="008C284A" w:rsidP="008C284A">
      <w:pPr>
        <w:rPr>
          <w:szCs w:val="26"/>
        </w:rPr>
      </w:pPr>
    </w:p>
    <w:p w14:paraId="3B6052C1" w14:textId="77777777" w:rsidR="007653D0" w:rsidRDefault="008005A0" w:rsidP="007653D0">
      <w:pPr>
        <w:spacing w:after="120"/>
        <w:rPr>
          <w:sz w:val="26"/>
          <w:szCs w:val="26"/>
        </w:rPr>
      </w:pPr>
      <w:r>
        <w:rPr>
          <w:sz w:val="26"/>
          <w:szCs w:val="26"/>
        </w:rPr>
        <w:t>7</w:t>
      </w:r>
      <w:r w:rsidR="001353AB" w:rsidRPr="00155549">
        <w:rPr>
          <w:sz w:val="26"/>
          <w:szCs w:val="26"/>
        </w:rPr>
        <w:t>) Communications</w:t>
      </w:r>
    </w:p>
    <w:p w14:paraId="795388D5" w14:textId="31873EBF" w:rsidR="007653D0" w:rsidRPr="00337DB5" w:rsidRDefault="007653D0" w:rsidP="007653D0">
      <w:pPr>
        <w:ind w:left="576" w:hanging="288"/>
        <w:rPr>
          <w:szCs w:val="24"/>
        </w:rPr>
      </w:pPr>
      <w:r>
        <w:rPr>
          <w:sz w:val="26"/>
          <w:szCs w:val="26"/>
        </w:rPr>
        <w:t xml:space="preserve">a) </w:t>
      </w:r>
      <w:r w:rsidR="00337DB5">
        <w:rPr>
          <w:sz w:val="26"/>
          <w:szCs w:val="26"/>
        </w:rPr>
        <w:t>January 2020</w:t>
      </w:r>
      <w:r>
        <w:rPr>
          <w:sz w:val="26"/>
          <w:szCs w:val="26"/>
        </w:rPr>
        <w:t xml:space="preserve"> Code Enforcement Report</w:t>
      </w:r>
      <w:r w:rsidR="00337DB5" w:rsidRPr="00337DB5">
        <w:rPr>
          <w:szCs w:val="24"/>
        </w:rPr>
        <w:t xml:space="preserve">: </w:t>
      </w:r>
      <w:r w:rsidR="00337DB5">
        <w:rPr>
          <w:szCs w:val="24"/>
        </w:rPr>
        <w:t>One issue may result in court; the Village is trying to work with the resident and avoid court proceedings.</w:t>
      </w:r>
    </w:p>
    <w:p w14:paraId="14B5419A" w14:textId="77777777" w:rsidR="008C284A" w:rsidRDefault="008C284A" w:rsidP="008C284A">
      <w:pPr>
        <w:rPr>
          <w:szCs w:val="24"/>
        </w:rPr>
      </w:pPr>
    </w:p>
    <w:p w14:paraId="08A26BEB" w14:textId="76A59E7B" w:rsidR="007125CA" w:rsidRDefault="008005A0" w:rsidP="00421199">
      <w:pPr>
        <w:ind w:left="288" w:hanging="288"/>
        <w:rPr>
          <w:sz w:val="26"/>
          <w:szCs w:val="26"/>
        </w:rPr>
      </w:pPr>
      <w:r>
        <w:rPr>
          <w:sz w:val="26"/>
          <w:szCs w:val="26"/>
        </w:rPr>
        <w:t>8</w:t>
      </w:r>
      <w:r w:rsidR="001353AB" w:rsidRPr="00155549">
        <w:rPr>
          <w:sz w:val="26"/>
          <w:szCs w:val="26"/>
        </w:rPr>
        <w:t>) Public Hearing</w:t>
      </w:r>
      <w:r w:rsidR="00337DB5">
        <w:rPr>
          <w:sz w:val="26"/>
          <w:szCs w:val="26"/>
        </w:rPr>
        <w:t>—None</w:t>
      </w:r>
    </w:p>
    <w:p w14:paraId="7DA3DFC4" w14:textId="77777777" w:rsidR="008C284A" w:rsidRDefault="008C284A" w:rsidP="008C284A">
      <w:pPr>
        <w:ind w:left="288" w:hanging="288"/>
        <w:rPr>
          <w:szCs w:val="26"/>
        </w:rPr>
      </w:pPr>
    </w:p>
    <w:p w14:paraId="12CC5FB6" w14:textId="48F463DF" w:rsidR="00465AD1" w:rsidRDefault="008C284A" w:rsidP="00421199">
      <w:pPr>
        <w:spacing w:after="120"/>
        <w:ind w:left="288" w:hanging="288"/>
        <w:rPr>
          <w:sz w:val="26"/>
          <w:szCs w:val="26"/>
        </w:rPr>
      </w:pPr>
      <w:r w:rsidRPr="008C284A">
        <w:rPr>
          <w:sz w:val="26"/>
          <w:szCs w:val="26"/>
        </w:rPr>
        <w:t xml:space="preserve">9) </w:t>
      </w:r>
      <w:r w:rsidR="00421199">
        <w:rPr>
          <w:sz w:val="26"/>
          <w:szCs w:val="26"/>
        </w:rPr>
        <w:t>Selection of Chair, Vice Chair, &amp; Secretary</w:t>
      </w:r>
    </w:p>
    <w:p w14:paraId="62A82FDC" w14:textId="690F6B6C" w:rsidR="00421199" w:rsidRPr="00421199" w:rsidRDefault="00421199" w:rsidP="00421199">
      <w:pPr>
        <w:spacing w:after="60"/>
        <w:ind w:left="576" w:hanging="288"/>
        <w:rPr>
          <w:szCs w:val="24"/>
        </w:rPr>
      </w:pPr>
      <w:r>
        <w:rPr>
          <w:sz w:val="26"/>
          <w:szCs w:val="26"/>
        </w:rPr>
        <w:t>a) Nominations</w:t>
      </w:r>
      <w:r>
        <w:rPr>
          <w:szCs w:val="24"/>
        </w:rPr>
        <w:t>: Nomination by Fisk, support by Dougan, to elect Robert Liscombe as chair. Nomination by Fisk, support by Frederick, to elect Paul Homrich as vice chair. Nomination by Frederick, support by Fisk, to elect Toni Potes as secretary.</w:t>
      </w:r>
    </w:p>
    <w:p w14:paraId="73AA7624" w14:textId="33338498" w:rsidR="00421199" w:rsidRPr="00421199" w:rsidRDefault="00421199" w:rsidP="00421199">
      <w:pPr>
        <w:spacing w:after="60"/>
        <w:ind w:left="576" w:hanging="288"/>
        <w:rPr>
          <w:szCs w:val="24"/>
        </w:rPr>
      </w:pPr>
      <w:r>
        <w:rPr>
          <w:sz w:val="26"/>
          <w:szCs w:val="26"/>
        </w:rPr>
        <w:lastRenderedPageBreak/>
        <w:t>b) Close Nominations</w:t>
      </w:r>
      <w:r>
        <w:rPr>
          <w:szCs w:val="24"/>
        </w:rPr>
        <w:t>: Motion by Dougan, second by Frederick, to close nominations. Motion carried unanimously.</w:t>
      </w:r>
    </w:p>
    <w:p w14:paraId="0159BECF" w14:textId="217818A2" w:rsidR="00421199" w:rsidRPr="00421199" w:rsidRDefault="00421199" w:rsidP="00421199">
      <w:pPr>
        <w:ind w:left="576" w:hanging="288"/>
        <w:rPr>
          <w:szCs w:val="24"/>
        </w:rPr>
      </w:pPr>
      <w:r>
        <w:rPr>
          <w:sz w:val="26"/>
          <w:szCs w:val="26"/>
        </w:rPr>
        <w:t>c) Motion to Appoint Chair, Vice Chair, &amp; Secretary</w:t>
      </w:r>
      <w:r>
        <w:rPr>
          <w:szCs w:val="24"/>
        </w:rPr>
        <w:t>: Motion by Dougan, second by Carlstrom, to elect Robert Liscombe as chair, Paul Homrich as vice chair, and Toni Potes as secretary for the 2020 Village of Sparta Planning Commission. Motion carried unanimously.</w:t>
      </w:r>
    </w:p>
    <w:p w14:paraId="4580862F" w14:textId="77777777" w:rsidR="00E93AD1" w:rsidRPr="007973FF" w:rsidRDefault="00E93AD1" w:rsidP="00E93AD1">
      <w:pPr>
        <w:ind w:left="576" w:hanging="288"/>
        <w:rPr>
          <w:szCs w:val="26"/>
        </w:rPr>
      </w:pPr>
    </w:p>
    <w:p w14:paraId="6EA89456" w14:textId="16696DE3" w:rsidR="00E93AD1" w:rsidRDefault="002B0219" w:rsidP="00421199">
      <w:pPr>
        <w:ind w:left="288" w:hanging="288"/>
        <w:rPr>
          <w:sz w:val="26"/>
          <w:szCs w:val="26"/>
        </w:rPr>
      </w:pPr>
      <w:r w:rsidRPr="002B0219">
        <w:rPr>
          <w:sz w:val="26"/>
          <w:szCs w:val="26"/>
        </w:rPr>
        <w:t>1</w:t>
      </w:r>
      <w:r w:rsidR="005A7F3D">
        <w:rPr>
          <w:sz w:val="26"/>
          <w:szCs w:val="26"/>
        </w:rPr>
        <w:t>0</w:t>
      </w:r>
      <w:r w:rsidRPr="002B0219">
        <w:rPr>
          <w:sz w:val="26"/>
          <w:szCs w:val="26"/>
        </w:rPr>
        <w:t xml:space="preserve">) </w:t>
      </w:r>
      <w:r w:rsidR="00421199">
        <w:rPr>
          <w:sz w:val="26"/>
          <w:szCs w:val="26"/>
        </w:rPr>
        <w:t>Unfinished Business—None</w:t>
      </w:r>
    </w:p>
    <w:p w14:paraId="7FC9BDE4" w14:textId="77777777" w:rsidR="002571DC" w:rsidRPr="007973FF" w:rsidRDefault="002571DC" w:rsidP="007903C2">
      <w:pPr>
        <w:ind w:left="576"/>
        <w:rPr>
          <w:szCs w:val="26"/>
        </w:rPr>
      </w:pPr>
    </w:p>
    <w:p w14:paraId="58971501" w14:textId="77777777" w:rsidR="00421199" w:rsidRDefault="002B0219" w:rsidP="00421199">
      <w:pPr>
        <w:spacing w:after="120"/>
        <w:ind w:left="360" w:hanging="360"/>
        <w:rPr>
          <w:sz w:val="26"/>
          <w:szCs w:val="26"/>
        </w:rPr>
      </w:pPr>
      <w:r w:rsidRPr="002B0219">
        <w:rPr>
          <w:sz w:val="26"/>
          <w:szCs w:val="26"/>
        </w:rPr>
        <w:t>1</w:t>
      </w:r>
      <w:r w:rsidR="005A7F3D">
        <w:rPr>
          <w:sz w:val="26"/>
          <w:szCs w:val="26"/>
        </w:rPr>
        <w:t>1</w:t>
      </w:r>
      <w:r w:rsidRPr="002B0219">
        <w:rPr>
          <w:sz w:val="26"/>
          <w:szCs w:val="26"/>
        </w:rPr>
        <w:t xml:space="preserve">) </w:t>
      </w:r>
      <w:r w:rsidR="00421199">
        <w:rPr>
          <w:sz w:val="26"/>
          <w:szCs w:val="26"/>
        </w:rPr>
        <w:t>New Business</w:t>
      </w:r>
    </w:p>
    <w:p w14:paraId="7986CBA3" w14:textId="49C16DCE" w:rsidR="00331591" w:rsidRDefault="00421199" w:rsidP="00695945">
      <w:pPr>
        <w:spacing w:after="60"/>
        <w:ind w:left="648" w:hanging="360"/>
        <w:rPr>
          <w:szCs w:val="26"/>
        </w:rPr>
      </w:pPr>
      <w:r>
        <w:rPr>
          <w:sz w:val="26"/>
          <w:szCs w:val="26"/>
        </w:rPr>
        <w:t>a) 2019 Planning Commission Annual Report</w:t>
      </w:r>
      <w:r w:rsidR="002B0219" w:rsidRPr="002B0219">
        <w:rPr>
          <w:sz w:val="26"/>
          <w:szCs w:val="26"/>
        </w:rPr>
        <w:t>:</w:t>
      </w:r>
      <w:r w:rsidR="00314F54">
        <w:rPr>
          <w:szCs w:val="26"/>
        </w:rPr>
        <w:t xml:space="preserve"> Under Article II, Section 19 of Public Act 33 of 2008, the Planning Commission is required to provide an annual report of its activities for each calendar year. The report will also be submitted to the Village Council. It was a busy year which included seven site </w:t>
      </w:r>
      <w:r w:rsidR="00E8264F">
        <w:rPr>
          <w:szCs w:val="26"/>
        </w:rPr>
        <w:t>plan</w:t>
      </w:r>
      <w:r w:rsidR="00314F54">
        <w:rPr>
          <w:szCs w:val="26"/>
        </w:rPr>
        <w:t xml:space="preserve"> review</w:t>
      </w:r>
      <w:r w:rsidR="00695945">
        <w:rPr>
          <w:szCs w:val="26"/>
        </w:rPr>
        <w:t>s</w:t>
      </w:r>
      <w:r w:rsidR="00314F54">
        <w:rPr>
          <w:szCs w:val="26"/>
        </w:rPr>
        <w:t>, compared to one the previous year.</w:t>
      </w:r>
    </w:p>
    <w:p w14:paraId="20ED0500" w14:textId="6895A885" w:rsidR="00314F54" w:rsidRPr="00314F54" w:rsidRDefault="00314F54" w:rsidP="00695945">
      <w:pPr>
        <w:ind w:left="648" w:hanging="360"/>
        <w:rPr>
          <w:szCs w:val="24"/>
        </w:rPr>
      </w:pPr>
      <w:r w:rsidRPr="00314F54">
        <w:rPr>
          <w:sz w:val="26"/>
          <w:szCs w:val="26"/>
        </w:rPr>
        <w:t>b) Master Plan Request for Proposals</w:t>
      </w:r>
      <w:r>
        <w:rPr>
          <w:szCs w:val="24"/>
        </w:rPr>
        <w:t xml:space="preserve">: Village Manager Suchy reviewed the document’s highlights, asking for any questions from the Commissioners prior to proceeding with bids for consultant for the </w:t>
      </w:r>
      <w:r w:rsidR="00695945">
        <w:rPr>
          <w:szCs w:val="24"/>
        </w:rPr>
        <w:t xml:space="preserve">2020 </w:t>
      </w:r>
      <w:r>
        <w:rPr>
          <w:szCs w:val="24"/>
        </w:rPr>
        <w:t>Comprehensive Master Land Use Plan.</w:t>
      </w:r>
    </w:p>
    <w:p w14:paraId="433F1723" w14:textId="77777777" w:rsidR="00331591" w:rsidRDefault="00331591" w:rsidP="00331591">
      <w:pPr>
        <w:ind w:left="360" w:hanging="360"/>
        <w:rPr>
          <w:szCs w:val="26"/>
        </w:rPr>
      </w:pPr>
    </w:p>
    <w:p w14:paraId="66677B58" w14:textId="3319D1DF" w:rsidR="00BA7065" w:rsidRDefault="00BA7065" w:rsidP="00E93AD1">
      <w:pPr>
        <w:ind w:left="360" w:hanging="360"/>
        <w:rPr>
          <w:szCs w:val="26"/>
        </w:rPr>
      </w:pPr>
      <w:r>
        <w:rPr>
          <w:sz w:val="26"/>
          <w:szCs w:val="26"/>
        </w:rPr>
        <w:t>1</w:t>
      </w:r>
      <w:r w:rsidR="006B4B65">
        <w:rPr>
          <w:sz w:val="26"/>
          <w:szCs w:val="26"/>
        </w:rPr>
        <w:t>2</w:t>
      </w:r>
      <w:r>
        <w:rPr>
          <w:sz w:val="26"/>
          <w:szCs w:val="26"/>
        </w:rPr>
        <w:t xml:space="preserve">) </w:t>
      </w:r>
      <w:r w:rsidR="00314F54">
        <w:rPr>
          <w:sz w:val="26"/>
          <w:szCs w:val="26"/>
        </w:rPr>
        <w:t>Public Comment</w:t>
      </w:r>
      <w:r>
        <w:rPr>
          <w:sz w:val="26"/>
          <w:szCs w:val="26"/>
        </w:rPr>
        <w:t xml:space="preserve">: </w:t>
      </w:r>
      <w:r w:rsidR="00314F54">
        <w:rPr>
          <w:szCs w:val="26"/>
        </w:rPr>
        <w:t>David Cumings looks forward to hearing about the Master Plan process</w:t>
      </w:r>
      <w:r w:rsidR="005D401B">
        <w:rPr>
          <w:szCs w:val="26"/>
        </w:rPr>
        <w:t>.</w:t>
      </w:r>
    </w:p>
    <w:p w14:paraId="2AF3D2CF" w14:textId="77777777" w:rsidR="00BA7065" w:rsidRPr="00BA7065" w:rsidRDefault="00BA7065" w:rsidP="00E93AD1">
      <w:pPr>
        <w:ind w:left="360" w:hanging="360"/>
        <w:rPr>
          <w:szCs w:val="26"/>
        </w:rPr>
      </w:pPr>
    </w:p>
    <w:p w14:paraId="66EB21FE" w14:textId="6F82D8A7" w:rsidR="002B0219" w:rsidRPr="002571DC" w:rsidRDefault="002B0219" w:rsidP="00E93AD1">
      <w:pPr>
        <w:ind w:left="360" w:hanging="360"/>
        <w:rPr>
          <w:szCs w:val="26"/>
        </w:rPr>
      </w:pPr>
      <w:r w:rsidRPr="00E93AD1">
        <w:rPr>
          <w:sz w:val="26"/>
          <w:szCs w:val="26"/>
        </w:rPr>
        <w:t>1</w:t>
      </w:r>
      <w:r w:rsidR="00970238">
        <w:rPr>
          <w:sz w:val="26"/>
          <w:szCs w:val="26"/>
        </w:rPr>
        <w:t>3</w:t>
      </w:r>
      <w:r w:rsidRPr="00E93AD1">
        <w:rPr>
          <w:sz w:val="26"/>
          <w:szCs w:val="26"/>
        </w:rPr>
        <w:t xml:space="preserve">) </w:t>
      </w:r>
      <w:r w:rsidR="00314F54">
        <w:rPr>
          <w:sz w:val="26"/>
          <w:szCs w:val="26"/>
        </w:rPr>
        <w:t>Village Manager Report</w:t>
      </w:r>
      <w:r w:rsidRPr="00E93AD1">
        <w:rPr>
          <w:sz w:val="26"/>
          <w:szCs w:val="26"/>
        </w:rPr>
        <w:t>:</w:t>
      </w:r>
      <w:r w:rsidR="00416484">
        <w:rPr>
          <w:szCs w:val="26"/>
        </w:rPr>
        <w:t xml:space="preserve"> </w:t>
      </w:r>
      <w:r w:rsidR="00314F54">
        <w:rPr>
          <w:szCs w:val="26"/>
        </w:rPr>
        <w:t>The welcome packet is coming along. It will contain timely updates and deadlines. The information will be on the website and a resource with office materials. This ties in with the communication plan. Village Manager Suchy has also been talking with residents. The new auto store will open soon. Country Meadows has pulled four more permits. Tesa, C</w:t>
      </w:r>
      <w:r w:rsidR="00096473">
        <w:rPr>
          <w:szCs w:val="26"/>
        </w:rPr>
        <w:t>&amp;</w:t>
      </w:r>
      <w:r w:rsidR="00314F54">
        <w:rPr>
          <w:szCs w:val="26"/>
        </w:rPr>
        <w:t xml:space="preserve">T </w:t>
      </w:r>
      <w:r w:rsidR="00096473">
        <w:rPr>
          <w:szCs w:val="26"/>
        </w:rPr>
        <w:t>Fabrication and Sparta Animal Clinic building renovations are moving along. General Formulations</w:t>
      </w:r>
      <w:r w:rsidR="00695945">
        <w:rPr>
          <w:szCs w:val="26"/>
        </w:rPr>
        <w:t>/</w:t>
      </w:r>
      <w:r w:rsidR="00096473">
        <w:rPr>
          <w:szCs w:val="26"/>
        </w:rPr>
        <w:t xml:space="preserve">Federal </w:t>
      </w:r>
      <w:r w:rsidR="00E8264F">
        <w:rPr>
          <w:szCs w:val="26"/>
        </w:rPr>
        <w:t>Mogul</w:t>
      </w:r>
      <w:r w:rsidR="00096473">
        <w:rPr>
          <w:szCs w:val="26"/>
        </w:rPr>
        <w:t xml:space="preserve"> parking lot project is coming along.</w:t>
      </w:r>
    </w:p>
    <w:p w14:paraId="65840276" w14:textId="77777777" w:rsidR="00527919" w:rsidRDefault="00527919" w:rsidP="00527919">
      <w:pPr>
        <w:ind w:left="504" w:hanging="504"/>
        <w:rPr>
          <w:szCs w:val="26"/>
        </w:rPr>
      </w:pPr>
    </w:p>
    <w:p w14:paraId="657B0413" w14:textId="53A837D3" w:rsidR="002B22C0" w:rsidRDefault="00527919" w:rsidP="006648EE">
      <w:pPr>
        <w:ind w:left="288" w:hanging="288"/>
        <w:rPr>
          <w:szCs w:val="24"/>
        </w:rPr>
      </w:pPr>
      <w:r w:rsidRPr="00FB2D0C">
        <w:rPr>
          <w:sz w:val="26"/>
          <w:szCs w:val="26"/>
        </w:rPr>
        <w:t>1</w:t>
      </w:r>
      <w:r w:rsidR="00970238">
        <w:rPr>
          <w:sz w:val="26"/>
          <w:szCs w:val="26"/>
        </w:rPr>
        <w:t>4</w:t>
      </w:r>
      <w:r w:rsidR="00FE3584">
        <w:rPr>
          <w:sz w:val="26"/>
          <w:szCs w:val="26"/>
        </w:rPr>
        <w:t xml:space="preserve">) </w:t>
      </w:r>
      <w:r w:rsidR="002B22C0">
        <w:rPr>
          <w:sz w:val="26"/>
          <w:szCs w:val="26"/>
        </w:rPr>
        <w:t>Commission Comment</w:t>
      </w:r>
      <w:r w:rsidR="007663AA">
        <w:rPr>
          <w:sz w:val="26"/>
          <w:szCs w:val="26"/>
        </w:rPr>
        <w:t xml:space="preserve">: </w:t>
      </w:r>
      <w:r w:rsidR="002B22C0" w:rsidRPr="002B22C0">
        <w:rPr>
          <w:szCs w:val="24"/>
        </w:rPr>
        <w:t xml:space="preserve">Village Manager </w:t>
      </w:r>
      <w:r w:rsidR="002B22C0">
        <w:rPr>
          <w:szCs w:val="24"/>
        </w:rPr>
        <w:t>Suchy will check with Consumers regarding Frederick’s request to take cut wood on Martindale. The Village is working with AT&amp;T and Consumers regarding limbs on pole wires.</w:t>
      </w:r>
    </w:p>
    <w:p w14:paraId="77727177" w14:textId="7C77DDEF" w:rsidR="002B22C0" w:rsidRDefault="002B22C0" w:rsidP="006648EE">
      <w:pPr>
        <w:ind w:left="288" w:hanging="288"/>
        <w:rPr>
          <w:szCs w:val="24"/>
        </w:rPr>
      </w:pPr>
    </w:p>
    <w:p w14:paraId="145F4602" w14:textId="2D4BD934" w:rsidR="0002651C" w:rsidRPr="007663AA" w:rsidRDefault="002B22C0" w:rsidP="006648EE">
      <w:pPr>
        <w:ind w:left="288" w:hanging="288"/>
        <w:rPr>
          <w:szCs w:val="26"/>
        </w:rPr>
      </w:pPr>
      <w:r>
        <w:rPr>
          <w:sz w:val="26"/>
          <w:szCs w:val="26"/>
        </w:rPr>
        <w:t>15) Next Meeting</w:t>
      </w:r>
      <w:r w:rsidRPr="002B22C0">
        <w:rPr>
          <w:szCs w:val="24"/>
        </w:rPr>
        <w:t xml:space="preserve">: </w:t>
      </w:r>
      <w:r w:rsidR="007663AA" w:rsidRPr="007663AA">
        <w:rPr>
          <w:szCs w:val="26"/>
        </w:rPr>
        <w:t>The next r</w:t>
      </w:r>
      <w:r w:rsidR="002B0219" w:rsidRPr="007663AA">
        <w:rPr>
          <w:szCs w:val="26"/>
        </w:rPr>
        <w:t xml:space="preserve">egular </w:t>
      </w:r>
      <w:r w:rsidR="007663AA" w:rsidRPr="007663AA">
        <w:rPr>
          <w:szCs w:val="26"/>
        </w:rPr>
        <w:t>m</w:t>
      </w:r>
      <w:r w:rsidR="002B0219" w:rsidRPr="007663AA">
        <w:rPr>
          <w:szCs w:val="26"/>
        </w:rPr>
        <w:t xml:space="preserve">eeting </w:t>
      </w:r>
      <w:r w:rsidR="007663AA" w:rsidRPr="007663AA">
        <w:rPr>
          <w:szCs w:val="26"/>
        </w:rPr>
        <w:t xml:space="preserve">of the Village </w:t>
      </w:r>
      <w:r>
        <w:rPr>
          <w:szCs w:val="26"/>
        </w:rPr>
        <w:t xml:space="preserve">of Sparta </w:t>
      </w:r>
      <w:r w:rsidR="007663AA" w:rsidRPr="007663AA">
        <w:rPr>
          <w:szCs w:val="26"/>
        </w:rPr>
        <w:t>Planning Commission is Monday</w:t>
      </w:r>
      <w:r w:rsidR="0002651C" w:rsidRPr="007663AA">
        <w:rPr>
          <w:szCs w:val="26"/>
        </w:rPr>
        <w:t xml:space="preserve">, </w:t>
      </w:r>
      <w:r>
        <w:rPr>
          <w:szCs w:val="26"/>
        </w:rPr>
        <w:t>March</w:t>
      </w:r>
      <w:r w:rsidR="00A36C04">
        <w:rPr>
          <w:szCs w:val="26"/>
        </w:rPr>
        <w:t xml:space="preserve"> 2</w:t>
      </w:r>
      <w:r w:rsidR="005A129D" w:rsidRPr="007663AA">
        <w:rPr>
          <w:szCs w:val="26"/>
        </w:rPr>
        <w:t>, 20</w:t>
      </w:r>
      <w:r w:rsidR="00695945">
        <w:rPr>
          <w:szCs w:val="26"/>
        </w:rPr>
        <w:t>20</w:t>
      </w:r>
      <w:r w:rsidR="0099688B" w:rsidRPr="007663AA">
        <w:rPr>
          <w:szCs w:val="26"/>
        </w:rPr>
        <w:t xml:space="preserve">, at 7 </w:t>
      </w:r>
      <w:r w:rsidR="0099688B" w:rsidRPr="007663AA">
        <w:rPr>
          <w:smallCaps/>
          <w:szCs w:val="26"/>
        </w:rPr>
        <w:t>pm</w:t>
      </w:r>
      <w:r w:rsidR="007663AA" w:rsidRPr="007663AA">
        <w:rPr>
          <w:szCs w:val="26"/>
        </w:rPr>
        <w:t>.</w:t>
      </w:r>
      <w:r>
        <w:rPr>
          <w:szCs w:val="26"/>
        </w:rPr>
        <w:t xml:space="preserve"> April’s meeting will be rescheduled from the first Monday of the month to possibly the middle of the month.</w:t>
      </w:r>
    </w:p>
    <w:p w14:paraId="260D65BD" w14:textId="77777777" w:rsidR="007663AA" w:rsidRPr="0002651C" w:rsidRDefault="007663AA" w:rsidP="0002651C">
      <w:pPr>
        <w:ind w:left="504" w:hanging="504"/>
        <w:rPr>
          <w:szCs w:val="26"/>
        </w:rPr>
      </w:pPr>
    </w:p>
    <w:p w14:paraId="6B04C12D" w14:textId="68F83CDB" w:rsidR="001D340B" w:rsidRDefault="00527919" w:rsidP="00DF3E0F">
      <w:pPr>
        <w:ind w:left="504" w:hanging="504"/>
        <w:rPr>
          <w:szCs w:val="26"/>
        </w:rPr>
      </w:pPr>
      <w:r w:rsidRPr="00FB2D0C">
        <w:rPr>
          <w:sz w:val="26"/>
          <w:szCs w:val="26"/>
        </w:rPr>
        <w:t>1</w:t>
      </w:r>
      <w:r w:rsidR="002B22C0">
        <w:rPr>
          <w:sz w:val="26"/>
          <w:szCs w:val="26"/>
        </w:rPr>
        <w:t>6</w:t>
      </w:r>
      <w:r w:rsidRPr="00FB2D0C">
        <w:rPr>
          <w:sz w:val="26"/>
          <w:szCs w:val="26"/>
        </w:rPr>
        <w:t>) Adjournment:</w:t>
      </w:r>
      <w:r w:rsidR="00AD0FDE">
        <w:rPr>
          <w:szCs w:val="26"/>
        </w:rPr>
        <w:t xml:space="preserve"> </w:t>
      </w:r>
      <w:r w:rsidR="005A129D">
        <w:rPr>
          <w:szCs w:val="26"/>
        </w:rPr>
        <w:t xml:space="preserve">Chairman Liscombe adjourned the meeting at </w:t>
      </w:r>
      <w:r w:rsidR="00A36C04">
        <w:rPr>
          <w:szCs w:val="26"/>
        </w:rPr>
        <w:t>7</w:t>
      </w:r>
      <w:r w:rsidR="007663AA">
        <w:rPr>
          <w:szCs w:val="26"/>
        </w:rPr>
        <w:t>:</w:t>
      </w:r>
      <w:r w:rsidR="002B22C0">
        <w:rPr>
          <w:szCs w:val="26"/>
        </w:rPr>
        <w:t>30</w:t>
      </w:r>
      <w:r w:rsidR="005A129D">
        <w:rPr>
          <w:szCs w:val="26"/>
        </w:rPr>
        <w:t xml:space="preserve"> </w:t>
      </w:r>
      <w:r w:rsidR="005A129D" w:rsidRPr="005A129D">
        <w:rPr>
          <w:smallCaps/>
          <w:szCs w:val="26"/>
        </w:rPr>
        <w:t>pm</w:t>
      </w:r>
      <w:r w:rsidR="00011689">
        <w:rPr>
          <w:szCs w:val="26"/>
        </w:rPr>
        <w:t>.</w:t>
      </w:r>
    </w:p>
    <w:p w14:paraId="3073BA0F" w14:textId="77777777" w:rsidR="00DF3E0F" w:rsidRPr="00DF3E0F" w:rsidRDefault="00DF3E0F" w:rsidP="00DF3E0F">
      <w:pPr>
        <w:ind w:left="504" w:hanging="504"/>
        <w:rPr>
          <w:sz w:val="20"/>
          <w:szCs w:val="26"/>
        </w:rPr>
      </w:pPr>
    </w:p>
    <w:p w14:paraId="62B59BB4" w14:textId="77777777" w:rsidR="00155549" w:rsidRDefault="00155549" w:rsidP="00695945">
      <w:pPr>
        <w:spacing w:after="60"/>
      </w:pPr>
      <w:r>
        <w:t>Respectfully submitted,</w:t>
      </w:r>
    </w:p>
    <w:p w14:paraId="6C232274" w14:textId="77777777" w:rsidR="00155549" w:rsidRPr="001353AB" w:rsidRDefault="00A766DE" w:rsidP="001353AB">
      <w:r>
        <w:t>—</w:t>
      </w:r>
      <w:r w:rsidR="00155549">
        <w:t>Toni Potes</w:t>
      </w:r>
      <w:r w:rsidR="004B56B8">
        <w:t xml:space="preserve">, </w:t>
      </w:r>
      <w:r w:rsidR="00155549">
        <w:t>Recording Secretary</w:t>
      </w:r>
    </w:p>
    <w:sectPr w:rsidR="00155549" w:rsidRPr="001353AB" w:rsidSect="0036615E">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64C7" w14:textId="77777777" w:rsidR="0058163C" w:rsidRDefault="0058163C" w:rsidP="00706C2C">
      <w:r>
        <w:separator/>
      </w:r>
    </w:p>
  </w:endnote>
  <w:endnote w:type="continuationSeparator" w:id="0">
    <w:p w14:paraId="5EBBE9F7" w14:textId="77777777" w:rsidR="0058163C" w:rsidRDefault="0058163C" w:rsidP="0070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41812"/>
      <w:docPartObj>
        <w:docPartGallery w:val="Page Numbers (Bottom of Page)"/>
        <w:docPartUnique/>
      </w:docPartObj>
    </w:sdtPr>
    <w:sdtEndPr>
      <w:rPr>
        <w:noProof/>
      </w:rPr>
    </w:sdtEndPr>
    <w:sdtContent>
      <w:p w14:paraId="5C9DC63D" w14:textId="77777777" w:rsidR="00673B02" w:rsidRDefault="0058163C">
        <w:pPr>
          <w:pStyle w:val="Footer"/>
          <w:jc w:val="center"/>
        </w:pPr>
        <w:r>
          <w:fldChar w:fldCharType="begin"/>
        </w:r>
        <w:r>
          <w:instrText xml:space="preserve"> PAGE   \* MERGEFORMAT </w:instrText>
        </w:r>
        <w:r>
          <w:fldChar w:fldCharType="separate"/>
        </w:r>
        <w:r w:rsidR="006648EE">
          <w:rPr>
            <w:noProof/>
          </w:rPr>
          <w:t>2</w:t>
        </w:r>
        <w:r>
          <w:rPr>
            <w:noProof/>
          </w:rPr>
          <w:fldChar w:fldCharType="end"/>
        </w:r>
      </w:p>
    </w:sdtContent>
  </w:sdt>
  <w:p w14:paraId="2BCAF597" w14:textId="571D90BD" w:rsidR="00673B02" w:rsidRPr="007754D1" w:rsidRDefault="00673B02">
    <w:pPr>
      <w:pStyle w:val="Footer"/>
      <w:rPr>
        <w:sz w:val="18"/>
      </w:rPr>
    </w:pPr>
    <w:r w:rsidRPr="007754D1">
      <w:rPr>
        <w:sz w:val="18"/>
      </w:rPr>
      <w:t>Village of Sparta Planning Commission</w:t>
    </w:r>
    <w:r w:rsidRPr="007754D1">
      <w:rPr>
        <w:sz w:val="18"/>
      </w:rPr>
      <w:tab/>
    </w:r>
    <w:r w:rsidRPr="007754D1">
      <w:rPr>
        <w:sz w:val="18"/>
      </w:rPr>
      <w:tab/>
    </w:r>
    <w:r w:rsidR="00421199">
      <w:rPr>
        <w:sz w:val="18"/>
      </w:rPr>
      <w:t>February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26FF" w14:textId="77777777" w:rsidR="0058163C" w:rsidRDefault="0058163C" w:rsidP="00706C2C">
      <w:r>
        <w:separator/>
      </w:r>
    </w:p>
  </w:footnote>
  <w:footnote w:type="continuationSeparator" w:id="0">
    <w:p w14:paraId="62A629B1" w14:textId="77777777" w:rsidR="0058163C" w:rsidRDefault="0058163C" w:rsidP="00706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C7079"/>
    <w:multiLevelType w:val="hybridMultilevel"/>
    <w:tmpl w:val="34E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3AB"/>
    <w:rsid w:val="0000452B"/>
    <w:rsid w:val="00010D9B"/>
    <w:rsid w:val="00011689"/>
    <w:rsid w:val="00011925"/>
    <w:rsid w:val="0002651C"/>
    <w:rsid w:val="0003388E"/>
    <w:rsid w:val="0004259D"/>
    <w:rsid w:val="0004660B"/>
    <w:rsid w:val="000473B2"/>
    <w:rsid w:val="00057065"/>
    <w:rsid w:val="000663B3"/>
    <w:rsid w:val="000764CF"/>
    <w:rsid w:val="00095C83"/>
    <w:rsid w:val="00096473"/>
    <w:rsid w:val="00097166"/>
    <w:rsid w:val="000A1BD3"/>
    <w:rsid w:val="000A3613"/>
    <w:rsid w:val="000A6A72"/>
    <w:rsid w:val="000C558A"/>
    <w:rsid w:val="000E1E3E"/>
    <w:rsid w:val="000F617C"/>
    <w:rsid w:val="000F7747"/>
    <w:rsid w:val="001112F6"/>
    <w:rsid w:val="001228CC"/>
    <w:rsid w:val="00125F00"/>
    <w:rsid w:val="001353AB"/>
    <w:rsid w:val="00155549"/>
    <w:rsid w:val="00156C0B"/>
    <w:rsid w:val="00181230"/>
    <w:rsid w:val="001851F0"/>
    <w:rsid w:val="001A220D"/>
    <w:rsid w:val="001C3EF1"/>
    <w:rsid w:val="001D340B"/>
    <w:rsid w:val="001F7F5C"/>
    <w:rsid w:val="00207914"/>
    <w:rsid w:val="002147B7"/>
    <w:rsid w:val="002242B9"/>
    <w:rsid w:val="00225E97"/>
    <w:rsid w:val="00230EB8"/>
    <w:rsid w:val="002514EE"/>
    <w:rsid w:val="00252B5B"/>
    <w:rsid w:val="002571DC"/>
    <w:rsid w:val="00261CD4"/>
    <w:rsid w:val="002637F0"/>
    <w:rsid w:val="00264C5C"/>
    <w:rsid w:val="00270097"/>
    <w:rsid w:val="00280ED4"/>
    <w:rsid w:val="00281C85"/>
    <w:rsid w:val="0028225E"/>
    <w:rsid w:val="00283506"/>
    <w:rsid w:val="002844E0"/>
    <w:rsid w:val="00292395"/>
    <w:rsid w:val="002925D5"/>
    <w:rsid w:val="002B0219"/>
    <w:rsid w:val="002B22C0"/>
    <w:rsid w:val="002B5A6E"/>
    <w:rsid w:val="002D05BB"/>
    <w:rsid w:val="002D2D8D"/>
    <w:rsid w:val="002F2EA5"/>
    <w:rsid w:val="002F5F90"/>
    <w:rsid w:val="00310392"/>
    <w:rsid w:val="00314F54"/>
    <w:rsid w:val="00316959"/>
    <w:rsid w:val="00320CF5"/>
    <w:rsid w:val="003229EF"/>
    <w:rsid w:val="00323D38"/>
    <w:rsid w:val="00331591"/>
    <w:rsid w:val="00335B2B"/>
    <w:rsid w:val="003371C4"/>
    <w:rsid w:val="00337DB5"/>
    <w:rsid w:val="003526DB"/>
    <w:rsid w:val="0036615E"/>
    <w:rsid w:val="00372E85"/>
    <w:rsid w:val="00383C62"/>
    <w:rsid w:val="0039326C"/>
    <w:rsid w:val="003A15B0"/>
    <w:rsid w:val="003A6E1C"/>
    <w:rsid w:val="003A7EFE"/>
    <w:rsid w:val="003B697E"/>
    <w:rsid w:val="003C4A1B"/>
    <w:rsid w:val="003D1757"/>
    <w:rsid w:val="003E12AF"/>
    <w:rsid w:val="00400FD3"/>
    <w:rsid w:val="00407D1F"/>
    <w:rsid w:val="00416484"/>
    <w:rsid w:val="00417CD9"/>
    <w:rsid w:val="00421199"/>
    <w:rsid w:val="0042591F"/>
    <w:rsid w:val="00437F79"/>
    <w:rsid w:val="00445046"/>
    <w:rsid w:val="00465AD1"/>
    <w:rsid w:val="004A6639"/>
    <w:rsid w:val="004B56B8"/>
    <w:rsid w:val="004C154C"/>
    <w:rsid w:val="004D3F87"/>
    <w:rsid w:val="004D536A"/>
    <w:rsid w:val="004E43CA"/>
    <w:rsid w:val="004E7E21"/>
    <w:rsid w:val="004F35AB"/>
    <w:rsid w:val="00501590"/>
    <w:rsid w:val="00503032"/>
    <w:rsid w:val="005226D4"/>
    <w:rsid w:val="00525863"/>
    <w:rsid w:val="0052605C"/>
    <w:rsid w:val="00527919"/>
    <w:rsid w:val="00543185"/>
    <w:rsid w:val="00545493"/>
    <w:rsid w:val="00551145"/>
    <w:rsid w:val="00574237"/>
    <w:rsid w:val="0058163C"/>
    <w:rsid w:val="0058256E"/>
    <w:rsid w:val="005827CE"/>
    <w:rsid w:val="00584CF3"/>
    <w:rsid w:val="005A129D"/>
    <w:rsid w:val="005A5F87"/>
    <w:rsid w:val="005A7F3D"/>
    <w:rsid w:val="005B49BE"/>
    <w:rsid w:val="005C72E5"/>
    <w:rsid w:val="005D401B"/>
    <w:rsid w:val="00614F27"/>
    <w:rsid w:val="00641AF1"/>
    <w:rsid w:val="00647BA6"/>
    <w:rsid w:val="00652317"/>
    <w:rsid w:val="00657AC1"/>
    <w:rsid w:val="00657DF5"/>
    <w:rsid w:val="00657EC7"/>
    <w:rsid w:val="006648EE"/>
    <w:rsid w:val="006665A5"/>
    <w:rsid w:val="00667AC1"/>
    <w:rsid w:val="00673B02"/>
    <w:rsid w:val="00677810"/>
    <w:rsid w:val="006915B5"/>
    <w:rsid w:val="00692015"/>
    <w:rsid w:val="00695945"/>
    <w:rsid w:val="006B4B65"/>
    <w:rsid w:val="006C5BD4"/>
    <w:rsid w:val="006D7476"/>
    <w:rsid w:val="006F2723"/>
    <w:rsid w:val="006F56EA"/>
    <w:rsid w:val="007027A1"/>
    <w:rsid w:val="00706C2C"/>
    <w:rsid w:val="00712577"/>
    <w:rsid w:val="007125CA"/>
    <w:rsid w:val="0072617A"/>
    <w:rsid w:val="00756276"/>
    <w:rsid w:val="007629CB"/>
    <w:rsid w:val="007653D0"/>
    <w:rsid w:val="007663AA"/>
    <w:rsid w:val="007754D1"/>
    <w:rsid w:val="007903C2"/>
    <w:rsid w:val="00790D92"/>
    <w:rsid w:val="007973FF"/>
    <w:rsid w:val="007A1A4F"/>
    <w:rsid w:val="007D2812"/>
    <w:rsid w:val="007F0CD9"/>
    <w:rsid w:val="007F3352"/>
    <w:rsid w:val="008005A0"/>
    <w:rsid w:val="00801976"/>
    <w:rsid w:val="00814159"/>
    <w:rsid w:val="00815C9B"/>
    <w:rsid w:val="00817D42"/>
    <w:rsid w:val="0082122C"/>
    <w:rsid w:val="0084022D"/>
    <w:rsid w:val="00874EDF"/>
    <w:rsid w:val="0088581D"/>
    <w:rsid w:val="008A4B01"/>
    <w:rsid w:val="008B3056"/>
    <w:rsid w:val="008C13A7"/>
    <w:rsid w:val="008C284A"/>
    <w:rsid w:val="008D2551"/>
    <w:rsid w:val="008D5C63"/>
    <w:rsid w:val="008E29B6"/>
    <w:rsid w:val="008E78F5"/>
    <w:rsid w:val="008F1871"/>
    <w:rsid w:val="008F4386"/>
    <w:rsid w:val="008F457B"/>
    <w:rsid w:val="00901DC1"/>
    <w:rsid w:val="00903731"/>
    <w:rsid w:val="00905E13"/>
    <w:rsid w:val="0093167A"/>
    <w:rsid w:val="00935F02"/>
    <w:rsid w:val="00951F30"/>
    <w:rsid w:val="009565A0"/>
    <w:rsid w:val="0097014E"/>
    <w:rsid w:val="00970238"/>
    <w:rsid w:val="0099688B"/>
    <w:rsid w:val="009B7D36"/>
    <w:rsid w:val="009D213E"/>
    <w:rsid w:val="009F6F4A"/>
    <w:rsid w:val="00A06CA2"/>
    <w:rsid w:val="00A25EFB"/>
    <w:rsid w:val="00A36C04"/>
    <w:rsid w:val="00A57C29"/>
    <w:rsid w:val="00A766DE"/>
    <w:rsid w:val="00A86EA2"/>
    <w:rsid w:val="00AA44F3"/>
    <w:rsid w:val="00AB09D3"/>
    <w:rsid w:val="00AD0FDE"/>
    <w:rsid w:val="00AD1BBE"/>
    <w:rsid w:val="00AD535E"/>
    <w:rsid w:val="00AE1B8B"/>
    <w:rsid w:val="00AF6BB3"/>
    <w:rsid w:val="00B13D54"/>
    <w:rsid w:val="00B161D9"/>
    <w:rsid w:val="00B2584E"/>
    <w:rsid w:val="00B41083"/>
    <w:rsid w:val="00B41353"/>
    <w:rsid w:val="00B47103"/>
    <w:rsid w:val="00B61DBE"/>
    <w:rsid w:val="00B65AA9"/>
    <w:rsid w:val="00B6771A"/>
    <w:rsid w:val="00BA7065"/>
    <w:rsid w:val="00BB21BB"/>
    <w:rsid w:val="00BB5DEE"/>
    <w:rsid w:val="00BC3CF2"/>
    <w:rsid w:val="00BE0171"/>
    <w:rsid w:val="00BE0BEB"/>
    <w:rsid w:val="00BF385A"/>
    <w:rsid w:val="00C20805"/>
    <w:rsid w:val="00C30CF4"/>
    <w:rsid w:val="00C35D18"/>
    <w:rsid w:val="00C72E27"/>
    <w:rsid w:val="00C746C4"/>
    <w:rsid w:val="00C84986"/>
    <w:rsid w:val="00C85C80"/>
    <w:rsid w:val="00C93A58"/>
    <w:rsid w:val="00C942C9"/>
    <w:rsid w:val="00CA3D7A"/>
    <w:rsid w:val="00CB7E5F"/>
    <w:rsid w:val="00CC05A5"/>
    <w:rsid w:val="00CC434F"/>
    <w:rsid w:val="00CC5D48"/>
    <w:rsid w:val="00CE05C4"/>
    <w:rsid w:val="00CF0592"/>
    <w:rsid w:val="00CF7420"/>
    <w:rsid w:val="00D079F1"/>
    <w:rsid w:val="00D429FA"/>
    <w:rsid w:val="00D56741"/>
    <w:rsid w:val="00D57300"/>
    <w:rsid w:val="00D60021"/>
    <w:rsid w:val="00D80EF4"/>
    <w:rsid w:val="00D84179"/>
    <w:rsid w:val="00D8659A"/>
    <w:rsid w:val="00D903CE"/>
    <w:rsid w:val="00D96E28"/>
    <w:rsid w:val="00DA279E"/>
    <w:rsid w:val="00DF3E0F"/>
    <w:rsid w:val="00E156C7"/>
    <w:rsid w:val="00E22119"/>
    <w:rsid w:val="00E223DD"/>
    <w:rsid w:val="00E315A5"/>
    <w:rsid w:val="00E443AD"/>
    <w:rsid w:val="00E61E17"/>
    <w:rsid w:val="00E7340D"/>
    <w:rsid w:val="00E8264F"/>
    <w:rsid w:val="00E84A74"/>
    <w:rsid w:val="00E84CDB"/>
    <w:rsid w:val="00E93AD1"/>
    <w:rsid w:val="00EC68C3"/>
    <w:rsid w:val="00ED4C65"/>
    <w:rsid w:val="00ED4EB7"/>
    <w:rsid w:val="00EF7B84"/>
    <w:rsid w:val="00F110C2"/>
    <w:rsid w:val="00F203E5"/>
    <w:rsid w:val="00F21A2F"/>
    <w:rsid w:val="00F371D6"/>
    <w:rsid w:val="00F67736"/>
    <w:rsid w:val="00F745C9"/>
    <w:rsid w:val="00F80377"/>
    <w:rsid w:val="00F97605"/>
    <w:rsid w:val="00FA6A82"/>
    <w:rsid w:val="00FB2D0C"/>
    <w:rsid w:val="00FB6091"/>
    <w:rsid w:val="00FC52F4"/>
    <w:rsid w:val="00FD27C8"/>
    <w:rsid w:val="00FD509F"/>
    <w:rsid w:val="00FE3584"/>
    <w:rsid w:val="00FE59F4"/>
    <w:rsid w:val="00FF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A9EE"/>
  <w15:docId w15:val="{A936F2EA-48F6-410E-A1E4-713C8392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2C"/>
    <w:pPr>
      <w:tabs>
        <w:tab w:val="center" w:pos="4680"/>
        <w:tab w:val="right" w:pos="9360"/>
      </w:tabs>
    </w:pPr>
  </w:style>
  <w:style w:type="character" w:customStyle="1" w:styleId="HeaderChar">
    <w:name w:val="Header Char"/>
    <w:basedOn w:val="DefaultParagraphFont"/>
    <w:link w:val="Header"/>
    <w:uiPriority w:val="99"/>
    <w:rsid w:val="00706C2C"/>
  </w:style>
  <w:style w:type="paragraph" w:styleId="Footer">
    <w:name w:val="footer"/>
    <w:basedOn w:val="Normal"/>
    <w:link w:val="FooterChar"/>
    <w:uiPriority w:val="99"/>
    <w:unhideWhenUsed/>
    <w:rsid w:val="00706C2C"/>
    <w:pPr>
      <w:tabs>
        <w:tab w:val="center" w:pos="4680"/>
        <w:tab w:val="right" w:pos="9360"/>
      </w:tabs>
    </w:pPr>
  </w:style>
  <w:style w:type="character" w:customStyle="1" w:styleId="FooterChar">
    <w:name w:val="Footer Char"/>
    <w:basedOn w:val="DefaultParagraphFont"/>
    <w:link w:val="Footer"/>
    <w:uiPriority w:val="99"/>
    <w:rsid w:val="00706C2C"/>
  </w:style>
  <w:style w:type="paragraph" w:styleId="BalloonText">
    <w:name w:val="Balloon Text"/>
    <w:basedOn w:val="Normal"/>
    <w:link w:val="BalloonTextChar"/>
    <w:uiPriority w:val="99"/>
    <w:semiHidden/>
    <w:unhideWhenUsed/>
    <w:rsid w:val="0028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5E"/>
    <w:rPr>
      <w:rFonts w:ascii="Segoe UI" w:hAnsi="Segoe UI" w:cs="Segoe UI"/>
      <w:sz w:val="18"/>
      <w:szCs w:val="18"/>
    </w:rPr>
  </w:style>
  <w:style w:type="paragraph" w:styleId="ListParagraph">
    <w:name w:val="List Paragraph"/>
    <w:basedOn w:val="Normal"/>
    <w:uiPriority w:val="34"/>
    <w:qFormat/>
    <w:rsid w:val="0018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49B8-CF2F-4AA6-AD3D-5513BC47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 Potes</cp:lastModifiedBy>
  <cp:revision>6</cp:revision>
  <cp:lastPrinted>2020-02-04T15:30:00Z</cp:lastPrinted>
  <dcterms:created xsi:type="dcterms:W3CDTF">2020-02-04T14:51:00Z</dcterms:created>
  <dcterms:modified xsi:type="dcterms:W3CDTF">2020-02-04T15:30:00Z</dcterms:modified>
</cp:coreProperties>
</file>