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38530" w14:textId="77777777" w:rsidR="00F110C2" w:rsidRDefault="001353AB" w:rsidP="001353AB">
      <w:pPr>
        <w:jc w:val="center"/>
        <w:rPr>
          <w:smallCaps/>
        </w:rPr>
      </w:pPr>
      <w:bookmarkStart w:id="0" w:name="_GoBack"/>
      <w:bookmarkEnd w:id="0"/>
      <w:r w:rsidRPr="001353AB">
        <w:rPr>
          <w:smallCaps/>
          <w:sz w:val="28"/>
        </w:rPr>
        <w:t>M</w:t>
      </w:r>
      <w:r>
        <w:rPr>
          <w:smallCaps/>
        </w:rPr>
        <w:t xml:space="preserve">inutes of the </w:t>
      </w:r>
      <w:r w:rsidRPr="001353AB">
        <w:rPr>
          <w:smallCaps/>
          <w:sz w:val="28"/>
        </w:rPr>
        <w:t>V</w:t>
      </w:r>
      <w:r>
        <w:rPr>
          <w:smallCaps/>
        </w:rPr>
        <w:t xml:space="preserve">illage of </w:t>
      </w:r>
      <w:r w:rsidRPr="001353AB">
        <w:rPr>
          <w:smallCaps/>
          <w:sz w:val="28"/>
        </w:rPr>
        <w:t>S</w:t>
      </w:r>
      <w:r>
        <w:rPr>
          <w:smallCaps/>
        </w:rPr>
        <w:t xml:space="preserve">parta </w:t>
      </w:r>
      <w:r w:rsidRPr="001353AB">
        <w:rPr>
          <w:smallCaps/>
          <w:sz w:val="28"/>
        </w:rPr>
        <w:t>P</w:t>
      </w:r>
      <w:r>
        <w:rPr>
          <w:smallCaps/>
        </w:rPr>
        <w:t xml:space="preserve">lanning </w:t>
      </w:r>
      <w:r w:rsidRPr="001353AB">
        <w:rPr>
          <w:smallCaps/>
          <w:sz w:val="28"/>
        </w:rPr>
        <w:t>C</w:t>
      </w:r>
      <w:r>
        <w:rPr>
          <w:smallCaps/>
        </w:rPr>
        <w:t>ommission</w:t>
      </w:r>
    </w:p>
    <w:p w14:paraId="4B293517" w14:textId="04DA2E45" w:rsidR="001353AB" w:rsidRDefault="00614F27" w:rsidP="001353AB">
      <w:pPr>
        <w:jc w:val="center"/>
      </w:pPr>
      <w:r>
        <w:t>Regular</w:t>
      </w:r>
      <w:r w:rsidR="00815C9B">
        <w:t xml:space="preserve"> </w:t>
      </w:r>
      <w:r w:rsidR="00292395">
        <w:t xml:space="preserve">Meeting of </w:t>
      </w:r>
      <w:r w:rsidR="00790D92">
        <w:t>Mon</w:t>
      </w:r>
      <w:r w:rsidR="00BC3CF2">
        <w:t>day</w:t>
      </w:r>
      <w:r w:rsidR="0097014E">
        <w:t xml:space="preserve">, </w:t>
      </w:r>
      <w:r w:rsidR="00320FC7">
        <w:t>September 8</w:t>
      </w:r>
      <w:r w:rsidR="001228CC">
        <w:t>, 2020</w:t>
      </w:r>
      <w:r w:rsidR="001353AB">
        <w:t xml:space="preserve">, 7 </w:t>
      </w:r>
      <w:r w:rsidR="001353AB" w:rsidRPr="001353AB">
        <w:rPr>
          <w:smallCaps/>
        </w:rPr>
        <w:t>pm</w:t>
      </w:r>
    </w:p>
    <w:p w14:paraId="06E6851B" w14:textId="5ECC67B0" w:rsidR="001353AB" w:rsidRDefault="005A61E8" w:rsidP="009A6034">
      <w:pPr>
        <w:spacing w:after="120"/>
        <w:jc w:val="center"/>
        <w:rPr>
          <w:rFonts w:ascii="Calibri" w:hAnsi="Calibri" w:cs="Calibri"/>
          <w:szCs w:val="24"/>
        </w:rPr>
      </w:pPr>
      <w:r>
        <w:t>75 N. Union St. (Sparta Civic Center</w:t>
      </w:r>
      <w:r w:rsidRPr="005A61E8">
        <w:rPr>
          <w:szCs w:val="24"/>
        </w:rPr>
        <w:t xml:space="preserve">) </w:t>
      </w:r>
      <w:r w:rsidRPr="005A61E8">
        <w:rPr>
          <w:rFonts w:ascii="Calibri" w:hAnsi="Calibri" w:cs="Calibri"/>
          <w:bCs/>
          <w:szCs w:val="24"/>
        </w:rPr>
        <w:t xml:space="preserve">&amp; </w:t>
      </w:r>
      <w:r w:rsidRPr="005A61E8">
        <w:rPr>
          <w:rFonts w:ascii="Calibri" w:hAnsi="Calibri" w:cs="Calibri"/>
          <w:szCs w:val="24"/>
        </w:rPr>
        <w:t>Remote Meeting Via Zoom Media</w:t>
      </w:r>
    </w:p>
    <w:p w14:paraId="62B2C1FF" w14:textId="77777777" w:rsidR="006B51E5" w:rsidRDefault="006B51E5" w:rsidP="00DC624A">
      <w:pPr>
        <w:jc w:val="center"/>
        <w:rPr>
          <w:rFonts w:ascii="Calibri" w:hAnsi="Calibri" w:cs="Calibri"/>
          <w:szCs w:val="24"/>
        </w:rPr>
      </w:pPr>
    </w:p>
    <w:p w14:paraId="056A2969" w14:textId="5CE2A687" w:rsidR="008E3341" w:rsidRDefault="000B1815" w:rsidP="008E3341">
      <w:pPr>
        <w:jc w:val="center"/>
        <w:rPr>
          <w:rFonts w:ascii="Calibri" w:hAnsi="Calibri"/>
          <w:sz w:val="19"/>
          <w:szCs w:val="19"/>
        </w:rPr>
      </w:pPr>
      <w:r w:rsidRPr="00DC624A">
        <w:rPr>
          <w:rFonts w:ascii="Calibri" w:hAnsi="Calibri"/>
          <w:sz w:val="19"/>
          <w:szCs w:val="19"/>
        </w:rPr>
        <w:t xml:space="preserve">Any member of the public wishing to listen and/or watch the proceedings or provide public comment </w:t>
      </w:r>
      <w:r w:rsidR="00F83714" w:rsidRPr="00DC624A">
        <w:rPr>
          <w:rFonts w:ascii="Calibri" w:hAnsi="Calibri"/>
          <w:sz w:val="19"/>
          <w:szCs w:val="19"/>
        </w:rPr>
        <w:t xml:space="preserve">were able to </w:t>
      </w:r>
      <w:r w:rsidRPr="00DC624A">
        <w:rPr>
          <w:rFonts w:ascii="Calibri" w:hAnsi="Calibri"/>
          <w:sz w:val="19"/>
          <w:szCs w:val="19"/>
        </w:rPr>
        <w:t xml:space="preserve">do so by using internet connection </w:t>
      </w:r>
      <w:hyperlink r:id="rId8" w:history="1">
        <w:r w:rsidR="00320FC7" w:rsidRPr="006E1023">
          <w:rPr>
            <w:rStyle w:val="Hyperlink"/>
            <w:rFonts w:ascii="Calibri" w:hAnsi="Calibri"/>
            <w:color w:val="auto"/>
            <w:sz w:val="19"/>
            <w:szCs w:val="19"/>
            <w:u w:val="none"/>
          </w:rPr>
          <w:t>https://zoom.us/j/92695045491</w:t>
        </w:r>
      </w:hyperlink>
      <w:r w:rsidR="006B51E5" w:rsidRPr="00DC624A">
        <w:rPr>
          <w:rFonts w:ascii="Calibri" w:hAnsi="Calibri"/>
          <w:sz w:val="19"/>
          <w:szCs w:val="19"/>
        </w:rPr>
        <w:t xml:space="preserve">, </w:t>
      </w:r>
      <w:r w:rsidR="00107683" w:rsidRPr="00DC624A">
        <w:rPr>
          <w:rFonts w:ascii="Calibri" w:hAnsi="Calibri"/>
          <w:sz w:val="19"/>
          <w:szCs w:val="19"/>
        </w:rPr>
        <w:t xml:space="preserve">meeting ID No. </w:t>
      </w:r>
      <w:r w:rsidR="00320FC7">
        <w:rPr>
          <w:rFonts w:ascii="Calibri" w:hAnsi="Calibri"/>
          <w:sz w:val="19"/>
          <w:szCs w:val="19"/>
        </w:rPr>
        <w:t>926 9504 5491</w:t>
      </w:r>
      <w:r w:rsidR="00107683" w:rsidRPr="00DC624A">
        <w:rPr>
          <w:rFonts w:ascii="Calibri" w:hAnsi="Calibri"/>
          <w:sz w:val="19"/>
          <w:szCs w:val="19"/>
        </w:rPr>
        <w:t>,</w:t>
      </w:r>
      <w:r w:rsidR="008E3341">
        <w:rPr>
          <w:rFonts w:ascii="Calibri" w:hAnsi="Calibri"/>
          <w:sz w:val="19"/>
          <w:szCs w:val="19"/>
        </w:rPr>
        <w:t xml:space="preserve"> </w:t>
      </w:r>
      <w:r w:rsidR="00107683" w:rsidRPr="00DC624A">
        <w:rPr>
          <w:rFonts w:ascii="Calibri" w:hAnsi="Calibri"/>
          <w:sz w:val="19"/>
          <w:szCs w:val="19"/>
        </w:rPr>
        <w:t>password 2</w:t>
      </w:r>
      <w:r w:rsidR="00320FC7">
        <w:rPr>
          <w:rFonts w:ascii="Calibri" w:hAnsi="Calibri"/>
          <w:sz w:val="19"/>
          <w:szCs w:val="19"/>
        </w:rPr>
        <w:t>8</w:t>
      </w:r>
      <w:r w:rsidR="006E1023">
        <w:rPr>
          <w:rFonts w:ascii="Calibri" w:hAnsi="Calibri"/>
          <w:sz w:val="19"/>
          <w:szCs w:val="19"/>
        </w:rPr>
        <w:t>072</w:t>
      </w:r>
      <w:r w:rsidR="00107683" w:rsidRPr="00DC624A">
        <w:rPr>
          <w:rFonts w:ascii="Calibri" w:hAnsi="Calibri"/>
          <w:sz w:val="19"/>
          <w:szCs w:val="19"/>
        </w:rPr>
        <w:t>,</w:t>
      </w:r>
    </w:p>
    <w:p w14:paraId="645570A4" w14:textId="54C347E2" w:rsidR="000B1815" w:rsidRPr="00DC624A" w:rsidRDefault="00F83714" w:rsidP="008E3341">
      <w:pPr>
        <w:jc w:val="center"/>
        <w:rPr>
          <w:rFonts w:ascii="Calibri" w:hAnsi="Calibri"/>
          <w:sz w:val="19"/>
          <w:szCs w:val="19"/>
        </w:rPr>
      </w:pPr>
      <w:r w:rsidRPr="00DC624A">
        <w:rPr>
          <w:rFonts w:ascii="Calibri" w:hAnsi="Calibri"/>
          <w:sz w:val="19"/>
          <w:szCs w:val="19"/>
        </w:rPr>
        <w:t xml:space="preserve">and </w:t>
      </w:r>
      <w:r w:rsidR="000B1815" w:rsidRPr="00DC624A">
        <w:rPr>
          <w:rFonts w:ascii="Calibri" w:hAnsi="Calibri"/>
          <w:sz w:val="19"/>
          <w:szCs w:val="19"/>
        </w:rPr>
        <w:t>phone numbers</w:t>
      </w:r>
      <w:r w:rsidR="006B51E5" w:rsidRPr="00DC624A">
        <w:rPr>
          <w:rFonts w:ascii="Calibri" w:hAnsi="Calibri"/>
          <w:sz w:val="19"/>
          <w:szCs w:val="19"/>
        </w:rPr>
        <w:t xml:space="preserve"> 1.301.715.8592 or 1.312.626.6799.</w:t>
      </w:r>
    </w:p>
    <w:p w14:paraId="548D16CD" w14:textId="77777777" w:rsidR="001353AB" w:rsidRDefault="001353AB" w:rsidP="001353AB">
      <w:pPr>
        <w:jc w:val="center"/>
      </w:pPr>
    </w:p>
    <w:p w14:paraId="43B0A6F1" w14:textId="1E904E2E" w:rsidR="001353AB" w:rsidRPr="007629CB" w:rsidRDefault="001353AB" w:rsidP="001353AB">
      <w:pPr>
        <w:jc w:val="center"/>
        <w:rPr>
          <w:sz w:val="20"/>
        </w:rPr>
      </w:pPr>
      <w:r w:rsidRPr="007629CB">
        <w:rPr>
          <w:sz w:val="20"/>
        </w:rPr>
        <w:t>20</w:t>
      </w:r>
      <w:r w:rsidR="001228CC">
        <w:rPr>
          <w:sz w:val="20"/>
        </w:rPr>
        <w:t>20</w:t>
      </w:r>
      <w:r w:rsidRPr="007629CB">
        <w:rPr>
          <w:sz w:val="20"/>
        </w:rPr>
        <w:t xml:space="preserve"> Village of Sparta Planning Commission Members</w:t>
      </w:r>
    </w:p>
    <w:p w14:paraId="6B0137AD" w14:textId="77777777" w:rsidR="00DA279E" w:rsidRDefault="00DA279E" w:rsidP="00756276">
      <w:pPr>
        <w:jc w:val="center"/>
        <w:rPr>
          <w:sz w:val="20"/>
        </w:rPr>
      </w:pPr>
      <w:r>
        <w:rPr>
          <w:sz w:val="20"/>
        </w:rPr>
        <w:t>Chairman Robert Liscombe (2020), Vice Chair Paul Homrich (2021)</w:t>
      </w:r>
    </w:p>
    <w:p w14:paraId="28C1D6AB" w14:textId="3FCFD4E3" w:rsidR="00407D1F" w:rsidRDefault="00DA279E" w:rsidP="00756276">
      <w:pPr>
        <w:jc w:val="center"/>
        <w:rPr>
          <w:sz w:val="20"/>
        </w:rPr>
      </w:pPr>
      <w:r>
        <w:rPr>
          <w:sz w:val="20"/>
        </w:rPr>
        <w:t xml:space="preserve">Commissioners </w:t>
      </w:r>
      <w:r w:rsidR="003E12AF" w:rsidRPr="007629CB">
        <w:rPr>
          <w:sz w:val="20"/>
        </w:rPr>
        <w:t>Village President Kristi Dougan (20</w:t>
      </w:r>
      <w:r w:rsidR="001228CC">
        <w:rPr>
          <w:sz w:val="20"/>
        </w:rPr>
        <w:t>20</w:t>
      </w:r>
      <w:r w:rsidR="003E12AF" w:rsidRPr="007629CB">
        <w:rPr>
          <w:sz w:val="20"/>
        </w:rPr>
        <w:t xml:space="preserve">), </w:t>
      </w:r>
      <w:r w:rsidR="00407D1F">
        <w:rPr>
          <w:sz w:val="20"/>
        </w:rPr>
        <w:t>Village Council Member Robert Carlstrom (20</w:t>
      </w:r>
      <w:r w:rsidR="001228CC">
        <w:rPr>
          <w:sz w:val="20"/>
        </w:rPr>
        <w:t>20</w:t>
      </w:r>
      <w:r w:rsidR="00407D1F">
        <w:rPr>
          <w:sz w:val="20"/>
        </w:rPr>
        <w:t>),</w:t>
      </w:r>
    </w:p>
    <w:p w14:paraId="2F552A79" w14:textId="2E8FA19B" w:rsidR="003E12AF" w:rsidRPr="007629CB" w:rsidRDefault="00815C9B" w:rsidP="00756276">
      <w:pPr>
        <w:jc w:val="center"/>
        <w:rPr>
          <w:sz w:val="20"/>
        </w:rPr>
      </w:pPr>
      <w:r>
        <w:rPr>
          <w:sz w:val="20"/>
        </w:rPr>
        <w:t>Jon Braybrook (2020</w:t>
      </w:r>
      <w:r w:rsidR="00280ED4" w:rsidRPr="007629CB">
        <w:rPr>
          <w:sz w:val="20"/>
        </w:rPr>
        <w:t xml:space="preserve">), </w:t>
      </w:r>
      <w:r>
        <w:rPr>
          <w:sz w:val="20"/>
        </w:rPr>
        <w:t>Rose Frederick (2020</w:t>
      </w:r>
      <w:r w:rsidR="003E12AF" w:rsidRPr="007629CB">
        <w:rPr>
          <w:sz w:val="20"/>
        </w:rPr>
        <w:t>),</w:t>
      </w:r>
      <w:r w:rsidR="001353AB" w:rsidRPr="007629CB">
        <w:rPr>
          <w:sz w:val="20"/>
        </w:rPr>
        <w:t xml:space="preserve"> </w:t>
      </w:r>
      <w:r w:rsidR="006F56EA" w:rsidRPr="007629CB">
        <w:rPr>
          <w:sz w:val="20"/>
        </w:rPr>
        <w:t>Chad Fisk</w:t>
      </w:r>
      <w:r w:rsidR="001353AB" w:rsidRPr="007629CB">
        <w:rPr>
          <w:sz w:val="20"/>
        </w:rPr>
        <w:t xml:space="preserve"> (20</w:t>
      </w:r>
      <w:r w:rsidR="000C558A">
        <w:rPr>
          <w:sz w:val="20"/>
        </w:rPr>
        <w:t>21</w:t>
      </w:r>
      <w:r w:rsidR="002242B9" w:rsidRPr="007629CB">
        <w:rPr>
          <w:sz w:val="20"/>
        </w:rPr>
        <w:t>)</w:t>
      </w:r>
      <w:r w:rsidR="00280ED4" w:rsidRPr="007629CB">
        <w:rPr>
          <w:sz w:val="20"/>
        </w:rPr>
        <w:t xml:space="preserve">, </w:t>
      </w:r>
      <w:r w:rsidR="001228CC">
        <w:rPr>
          <w:sz w:val="20"/>
        </w:rPr>
        <w:t>Emilie Henry</w:t>
      </w:r>
      <w:r w:rsidR="00614F27">
        <w:rPr>
          <w:sz w:val="20"/>
        </w:rPr>
        <w:t xml:space="preserve"> (2021), </w:t>
      </w:r>
      <w:r w:rsidR="001228CC">
        <w:rPr>
          <w:sz w:val="20"/>
        </w:rPr>
        <w:t>and Gary Moody</w:t>
      </w:r>
      <w:r w:rsidR="0093167A" w:rsidRPr="007629CB">
        <w:rPr>
          <w:sz w:val="20"/>
        </w:rPr>
        <w:t xml:space="preserve"> (20</w:t>
      </w:r>
      <w:r w:rsidR="001228CC">
        <w:rPr>
          <w:sz w:val="20"/>
        </w:rPr>
        <w:t>22</w:t>
      </w:r>
      <w:r w:rsidR="00DA279E">
        <w:rPr>
          <w:sz w:val="20"/>
        </w:rPr>
        <w:t>)</w:t>
      </w:r>
    </w:p>
    <w:p w14:paraId="714B4151" w14:textId="77777777" w:rsidR="00BB21BB" w:rsidRDefault="00BB21BB" w:rsidP="00156C0B">
      <w:pPr>
        <w:jc w:val="center"/>
        <w:rPr>
          <w:sz w:val="20"/>
        </w:rPr>
      </w:pPr>
      <w:r>
        <w:rPr>
          <w:sz w:val="20"/>
        </w:rPr>
        <w:t xml:space="preserve">Village Manager Julius Suchy, </w:t>
      </w:r>
      <w:r w:rsidR="003E12AF">
        <w:rPr>
          <w:sz w:val="20"/>
        </w:rPr>
        <w:t xml:space="preserve">Recording </w:t>
      </w:r>
      <w:r w:rsidR="001353AB">
        <w:rPr>
          <w:sz w:val="20"/>
        </w:rPr>
        <w:t>Secretary Toni Potes</w:t>
      </w:r>
    </w:p>
    <w:p w14:paraId="6F15A6B3" w14:textId="72CE3F4C" w:rsidR="00D56741" w:rsidRDefault="00D56741" w:rsidP="0036615E">
      <w:pPr>
        <w:spacing w:after="120"/>
        <w:jc w:val="center"/>
        <w:rPr>
          <w:sz w:val="20"/>
        </w:rPr>
      </w:pPr>
      <w:r>
        <w:rPr>
          <w:sz w:val="20"/>
        </w:rPr>
        <w:t xml:space="preserve">Capital Improvement Plan Committee (CIP): </w:t>
      </w:r>
      <w:r w:rsidR="00F33F04">
        <w:rPr>
          <w:sz w:val="20"/>
        </w:rPr>
        <w:t xml:space="preserve">Jon Braybrook, </w:t>
      </w:r>
      <w:r w:rsidR="00F97605">
        <w:rPr>
          <w:sz w:val="20"/>
        </w:rPr>
        <w:t>Robert Carlstrom, Paul Homrich</w:t>
      </w:r>
      <w:r w:rsidR="00F33F04">
        <w:rPr>
          <w:sz w:val="20"/>
        </w:rPr>
        <w:t>, Gary Moody</w:t>
      </w:r>
    </w:p>
    <w:p w14:paraId="2CA91EFC" w14:textId="77777777" w:rsidR="001353AB" w:rsidRDefault="001353AB" w:rsidP="009A6034">
      <w:pPr>
        <w:spacing w:after="120"/>
        <w:jc w:val="center"/>
        <w:rPr>
          <w:sz w:val="20"/>
        </w:rPr>
      </w:pPr>
    </w:p>
    <w:p w14:paraId="18D502CE" w14:textId="77777777" w:rsidR="006E1023" w:rsidRDefault="001353AB" w:rsidP="008E3341">
      <w:r>
        <w:t>Present:</w:t>
      </w:r>
      <w:r>
        <w:tab/>
      </w:r>
      <w:r w:rsidR="00DA279E">
        <w:t>Chairman Robert Liscombe;</w:t>
      </w:r>
      <w:r w:rsidR="00F203E5">
        <w:t xml:space="preserve"> </w:t>
      </w:r>
      <w:r w:rsidR="00F97605">
        <w:t xml:space="preserve">Vice Chair Paul Homrich; </w:t>
      </w:r>
    </w:p>
    <w:p w14:paraId="45A43834" w14:textId="77777777" w:rsidR="006E1023" w:rsidRDefault="008C284A" w:rsidP="006E1023">
      <w:pPr>
        <w:ind w:left="720" w:firstLine="720"/>
      </w:pPr>
      <w:r>
        <w:t xml:space="preserve">Commissioners </w:t>
      </w:r>
      <w:r w:rsidR="007F0CD9">
        <w:t>Jon Braybrook,</w:t>
      </w:r>
      <w:r w:rsidR="00407D1F">
        <w:t xml:space="preserve"> Robert Carlstrom,</w:t>
      </w:r>
      <w:r w:rsidR="00F97605" w:rsidRPr="00F97605">
        <w:t xml:space="preserve"> </w:t>
      </w:r>
      <w:r w:rsidR="00F97605">
        <w:t xml:space="preserve">Chad Fisk, </w:t>
      </w:r>
      <w:r w:rsidR="007653D0">
        <w:t>Rose Frederick</w:t>
      </w:r>
      <w:r w:rsidR="001228CC">
        <w:t xml:space="preserve">, </w:t>
      </w:r>
    </w:p>
    <w:p w14:paraId="0A66FD90" w14:textId="77DA88BB" w:rsidR="00652317" w:rsidRDefault="001228CC" w:rsidP="009A27C9">
      <w:pPr>
        <w:spacing w:after="40"/>
        <w:ind w:left="720" w:firstLine="720"/>
      </w:pPr>
      <w:r>
        <w:t>Emilie Henry</w:t>
      </w:r>
      <w:r w:rsidR="00B91BCD">
        <w:t>, and Gary Moody</w:t>
      </w:r>
    </w:p>
    <w:p w14:paraId="16F5F548" w14:textId="2D35B592" w:rsidR="00DA279E" w:rsidRDefault="00614F27" w:rsidP="009A27C9">
      <w:pPr>
        <w:spacing w:after="40"/>
      </w:pPr>
      <w:r>
        <w:t>Also Present:</w:t>
      </w:r>
      <w:r>
        <w:tab/>
        <w:t xml:space="preserve">Village Manager Julius Suchy, </w:t>
      </w:r>
      <w:r w:rsidR="006E1023">
        <w:t xml:space="preserve">and </w:t>
      </w:r>
      <w:r w:rsidR="009A27C9">
        <w:t>Recording Secretary</w:t>
      </w:r>
      <w:r>
        <w:t xml:space="preserve"> Toni Potes</w:t>
      </w:r>
    </w:p>
    <w:p w14:paraId="7EC985F2" w14:textId="13F64B1B" w:rsidR="006E1023" w:rsidRPr="000F617C" w:rsidRDefault="006E1023" w:rsidP="006E1023">
      <w:pPr>
        <w:spacing w:after="120"/>
        <w:rPr>
          <w:szCs w:val="20"/>
        </w:rPr>
      </w:pPr>
      <w:r>
        <w:t>Absent:</w:t>
      </w:r>
      <w:r>
        <w:tab/>
      </w:r>
      <w:r w:rsidR="009A27C9">
        <w:t xml:space="preserve">Commissioner </w:t>
      </w:r>
      <w:r>
        <w:t>Kristi Dougan</w:t>
      </w:r>
    </w:p>
    <w:p w14:paraId="74CF98B4" w14:textId="6AAC1836" w:rsidR="0002651C" w:rsidRDefault="0002651C" w:rsidP="0002651C">
      <w:pPr>
        <w:ind w:right="-450"/>
        <w:rPr>
          <w:szCs w:val="20"/>
        </w:rPr>
      </w:pPr>
    </w:p>
    <w:p w14:paraId="6729B272" w14:textId="77777777" w:rsidR="009A27C9" w:rsidRPr="000F617C" w:rsidRDefault="009A27C9" w:rsidP="0002651C">
      <w:pPr>
        <w:ind w:right="-450"/>
        <w:rPr>
          <w:szCs w:val="20"/>
        </w:rPr>
      </w:pPr>
    </w:p>
    <w:p w14:paraId="49D2862B" w14:textId="64E852B6" w:rsidR="001353AB" w:rsidRDefault="001353AB" w:rsidP="00FD5BE0">
      <w:pPr>
        <w:ind w:left="288" w:hanging="288"/>
      </w:pPr>
      <w:r w:rsidRPr="00155549">
        <w:rPr>
          <w:sz w:val="26"/>
          <w:szCs w:val="26"/>
        </w:rPr>
        <w:t>1) Call to Order</w:t>
      </w:r>
      <w:r w:rsidRPr="00924044">
        <w:rPr>
          <w:sz w:val="26"/>
          <w:szCs w:val="26"/>
        </w:rPr>
        <w:t>:</w:t>
      </w:r>
      <w:r>
        <w:t xml:space="preserve"> The meeting was called to order at 7 </w:t>
      </w:r>
      <w:r w:rsidRPr="00155549">
        <w:rPr>
          <w:smallCaps/>
        </w:rPr>
        <w:t>pm</w:t>
      </w:r>
      <w:r>
        <w:t xml:space="preserve"> by </w:t>
      </w:r>
      <w:r w:rsidR="00695945">
        <w:t xml:space="preserve">Chairman </w:t>
      </w:r>
      <w:r w:rsidR="008C284A">
        <w:t>Liscombe</w:t>
      </w:r>
      <w:r w:rsidR="00FD5BE0">
        <w:t>, followed by the Pledge of Allegiance</w:t>
      </w:r>
      <w:r w:rsidR="00F83714">
        <w:t>.</w:t>
      </w:r>
    </w:p>
    <w:p w14:paraId="2C720B12" w14:textId="77777777" w:rsidR="001353AB" w:rsidRDefault="001353AB" w:rsidP="001353AB"/>
    <w:p w14:paraId="2E1F7726" w14:textId="2C315A1A" w:rsidR="001353AB" w:rsidRDefault="007E734C" w:rsidP="00815C9B">
      <w:pPr>
        <w:ind w:left="288" w:hanging="288"/>
      </w:pPr>
      <w:r>
        <w:rPr>
          <w:sz w:val="26"/>
          <w:szCs w:val="26"/>
        </w:rPr>
        <w:t>2</w:t>
      </w:r>
      <w:r w:rsidR="001353AB" w:rsidRPr="00155549">
        <w:rPr>
          <w:sz w:val="26"/>
          <w:szCs w:val="26"/>
        </w:rPr>
        <w:t>) Roll Call</w:t>
      </w:r>
      <w:r w:rsidR="001353AB" w:rsidRPr="00924044">
        <w:rPr>
          <w:sz w:val="26"/>
          <w:szCs w:val="26"/>
        </w:rPr>
        <w:t>:</w:t>
      </w:r>
      <w:r w:rsidR="001353AB">
        <w:t xml:space="preserve"> </w:t>
      </w:r>
      <w:r w:rsidR="00FD5BE0">
        <w:t>F</w:t>
      </w:r>
      <w:r w:rsidR="00790D92">
        <w:t>ormal roll call was taken. M</w:t>
      </w:r>
      <w:r w:rsidR="0097014E">
        <w:t xml:space="preserve">embers </w:t>
      </w:r>
      <w:r w:rsidR="00790D92">
        <w:t>present are noted above</w:t>
      </w:r>
      <w:r w:rsidR="0097014E">
        <w:t>.</w:t>
      </w:r>
    </w:p>
    <w:p w14:paraId="082ABCD5" w14:textId="77777777" w:rsidR="001353AB" w:rsidRDefault="001353AB" w:rsidP="001353AB"/>
    <w:p w14:paraId="6A9AEA8D" w14:textId="707CF73F" w:rsidR="001353AB" w:rsidRPr="0002651C" w:rsidRDefault="007E734C" w:rsidP="008C284A">
      <w:pPr>
        <w:spacing w:after="120"/>
        <w:ind w:left="288" w:hanging="288"/>
        <w:rPr>
          <w:sz w:val="26"/>
          <w:szCs w:val="26"/>
        </w:rPr>
      </w:pPr>
      <w:r>
        <w:rPr>
          <w:sz w:val="26"/>
          <w:szCs w:val="26"/>
        </w:rPr>
        <w:t>3</w:t>
      </w:r>
      <w:r w:rsidR="007629CB" w:rsidRPr="0002651C">
        <w:rPr>
          <w:sz w:val="26"/>
          <w:szCs w:val="26"/>
        </w:rPr>
        <w:t xml:space="preserve">) </w:t>
      </w:r>
      <w:r w:rsidR="001353AB" w:rsidRPr="0002651C">
        <w:rPr>
          <w:sz w:val="26"/>
          <w:szCs w:val="26"/>
        </w:rPr>
        <w:t>Minutes</w:t>
      </w:r>
    </w:p>
    <w:p w14:paraId="542525BF" w14:textId="5EB88E13" w:rsidR="001353AB" w:rsidRDefault="00A06CA2" w:rsidP="00D96E28">
      <w:pPr>
        <w:ind w:left="576" w:hanging="288"/>
      </w:pPr>
      <w:r w:rsidRPr="0002651C">
        <w:rPr>
          <w:sz w:val="26"/>
          <w:szCs w:val="26"/>
        </w:rPr>
        <w:t>a)</w:t>
      </w:r>
      <w:r w:rsidR="001353AB" w:rsidRPr="0002651C">
        <w:rPr>
          <w:sz w:val="26"/>
          <w:szCs w:val="26"/>
        </w:rPr>
        <w:t xml:space="preserve"> Approve </w:t>
      </w:r>
      <w:r w:rsidR="00407D1F">
        <w:rPr>
          <w:sz w:val="26"/>
          <w:szCs w:val="26"/>
        </w:rPr>
        <w:t>Regular</w:t>
      </w:r>
      <w:r w:rsidR="0002651C">
        <w:rPr>
          <w:sz w:val="26"/>
          <w:szCs w:val="26"/>
        </w:rPr>
        <w:t xml:space="preserve"> </w:t>
      </w:r>
      <w:r w:rsidR="001353AB" w:rsidRPr="0002651C">
        <w:rPr>
          <w:sz w:val="26"/>
          <w:szCs w:val="26"/>
        </w:rPr>
        <w:t xml:space="preserve">Planning Commission Meeting Minutes of </w:t>
      </w:r>
      <w:r w:rsidR="006E1023">
        <w:rPr>
          <w:sz w:val="26"/>
          <w:szCs w:val="26"/>
        </w:rPr>
        <w:t>August 3</w:t>
      </w:r>
      <w:r w:rsidR="00B91BCD">
        <w:rPr>
          <w:sz w:val="26"/>
          <w:szCs w:val="26"/>
        </w:rPr>
        <w:t>, 2020</w:t>
      </w:r>
      <w:r w:rsidR="00465AD1" w:rsidRPr="00924044">
        <w:rPr>
          <w:sz w:val="26"/>
          <w:szCs w:val="26"/>
        </w:rPr>
        <w:t>:</w:t>
      </w:r>
      <w:r w:rsidR="00465AD1">
        <w:t xml:space="preserve"> </w:t>
      </w:r>
      <w:r w:rsidR="00BB21BB">
        <w:t xml:space="preserve">Motion by </w:t>
      </w:r>
      <w:r w:rsidR="006E1023">
        <w:t>Moody</w:t>
      </w:r>
      <w:r w:rsidR="00BB21BB">
        <w:t xml:space="preserve">, second by </w:t>
      </w:r>
      <w:r w:rsidR="006E1023">
        <w:t>Homrich</w:t>
      </w:r>
      <w:r w:rsidR="001353AB">
        <w:t xml:space="preserve">, to </w:t>
      </w:r>
      <w:r w:rsidR="006E1023">
        <w:t xml:space="preserve">correct Item 9.a. clarifying Moody stated the immediate neighbors be notified (not those within 300 feet), and to </w:t>
      </w:r>
      <w:r w:rsidR="001353AB">
        <w:t>approve the Minutes</w:t>
      </w:r>
      <w:r w:rsidR="006E1023">
        <w:t xml:space="preserve"> with that correction</w:t>
      </w:r>
      <w:r w:rsidR="001353AB">
        <w:t xml:space="preserve">. </w:t>
      </w:r>
      <w:r w:rsidR="009A27C9">
        <w:t>R</w:t>
      </w:r>
      <w:r w:rsidR="00F83714">
        <w:t xml:space="preserve">oll call vote: Carlstrom, yea; Frederick, yea; Fisk, yea; </w:t>
      </w:r>
      <w:r w:rsidR="006E1023">
        <w:t xml:space="preserve">Henry, yea; </w:t>
      </w:r>
      <w:r w:rsidR="00F83714">
        <w:t xml:space="preserve">Moody, yea; </w:t>
      </w:r>
      <w:r w:rsidR="006E1023">
        <w:t xml:space="preserve">Braybrook, yea; Homrich, yea; </w:t>
      </w:r>
      <w:r w:rsidR="00F83714">
        <w:t xml:space="preserve">Liscombe, yea. </w:t>
      </w:r>
      <w:r w:rsidR="007E734C">
        <w:t xml:space="preserve">Motion carried </w:t>
      </w:r>
      <w:r w:rsidR="005E259F">
        <w:t>8 to 0</w:t>
      </w:r>
      <w:r w:rsidR="007E734C">
        <w:t>.</w:t>
      </w:r>
    </w:p>
    <w:p w14:paraId="3025FA43" w14:textId="77777777" w:rsidR="001353AB" w:rsidRDefault="001353AB" w:rsidP="001353AB"/>
    <w:p w14:paraId="3BFEA911" w14:textId="31C6A105" w:rsidR="001353AB" w:rsidRDefault="007E734C" w:rsidP="00E93AD1">
      <w:pPr>
        <w:ind w:left="288" w:hanging="288"/>
      </w:pPr>
      <w:r>
        <w:rPr>
          <w:sz w:val="26"/>
          <w:szCs w:val="26"/>
        </w:rPr>
        <w:t>4</w:t>
      </w:r>
      <w:r w:rsidR="001353AB" w:rsidRPr="00155549">
        <w:rPr>
          <w:sz w:val="26"/>
          <w:szCs w:val="26"/>
        </w:rPr>
        <w:t>) Additions or Corrections to the Agenda</w:t>
      </w:r>
      <w:r w:rsidR="000E1E3E">
        <w:rPr>
          <w:sz w:val="26"/>
          <w:szCs w:val="26"/>
        </w:rPr>
        <w:t>—</w:t>
      </w:r>
      <w:r w:rsidR="0097014E">
        <w:rPr>
          <w:sz w:val="26"/>
          <w:szCs w:val="26"/>
        </w:rPr>
        <w:t>Approval of Agenda</w:t>
      </w:r>
      <w:r w:rsidR="00407D1F" w:rsidRPr="00924044">
        <w:rPr>
          <w:sz w:val="26"/>
          <w:szCs w:val="26"/>
        </w:rPr>
        <w:t>:</w:t>
      </w:r>
      <w:r w:rsidR="00407D1F">
        <w:t xml:space="preserve"> </w:t>
      </w:r>
      <w:r w:rsidR="00F203E5">
        <w:t>M</w:t>
      </w:r>
      <w:r w:rsidR="00584CF3">
        <w:t xml:space="preserve">otion by </w:t>
      </w:r>
      <w:r w:rsidR="006E1023">
        <w:t>Fisk</w:t>
      </w:r>
      <w:r w:rsidR="00BB21BB">
        <w:t>,</w:t>
      </w:r>
      <w:r w:rsidR="00584CF3">
        <w:t xml:space="preserve"> second by </w:t>
      </w:r>
      <w:r w:rsidR="006E1023">
        <w:t>Carlstrom</w:t>
      </w:r>
      <w:r w:rsidR="00584CF3">
        <w:t>, to approve the Agenda</w:t>
      </w:r>
      <w:r w:rsidR="0052605C">
        <w:t>. Motion carried</w:t>
      </w:r>
      <w:r w:rsidR="007653D0">
        <w:t xml:space="preserve"> </w:t>
      </w:r>
      <w:r w:rsidR="00F33F04">
        <w:t>unanimously</w:t>
      </w:r>
      <w:r w:rsidR="0052605C">
        <w:t>.</w:t>
      </w:r>
    </w:p>
    <w:p w14:paraId="33A8CB04" w14:textId="77777777" w:rsidR="001353AB" w:rsidRDefault="001353AB" w:rsidP="001353AB"/>
    <w:p w14:paraId="6D812A1F" w14:textId="4E8FA2C4" w:rsidR="002B5A6E" w:rsidRDefault="007E734C" w:rsidP="007E734C">
      <w:pPr>
        <w:ind w:left="270" w:hanging="270"/>
        <w:rPr>
          <w:szCs w:val="26"/>
        </w:rPr>
      </w:pPr>
      <w:r>
        <w:rPr>
          <w:sz w:val="26"/>
          <w:szCs w:val="26"/>
        </w:rPr>
        <w:t>5</w:t>
      </w:r>
      <w:r w:rsidR="001353AB" w:rsidRPr="00155549">
        <w:rPr>
          <w:sz w:val="26"/>
          <w:szCs w:val="26"/>
        </w:rPr>
        <w:t>) Public Comment on Agenda Items</w:t>
      </w:r>
      <w:r w:rsidR="00815C9B">
        <w:rPr>
          <w:sz w:val="26"/>
          <w:szCs w:val="26"/>
        </w:rPr>
        <w:t>:</w:t>
      </w:r>
      <w:r w:rsidR="00815C9B">
        <w:rPr>
          <w:szCs w:val="26"/>
        </w:rPr>
        <w:t xml:space="preserve"> </w:t>
      </w:r>
      <w:r w:rsidR="00F33F04">
        <w:rPr>
          <w:szCs w:val="26"/>
        </w:rPr>
        <w:t>None.</w:t>
      </w:r>
    </w:p>
    <w:p w14:paraId="0F39E705" w14:textId="77777777" w:rsidR="008C284A" w:rsidRDefault="008C284A" w:rsidP="008C284A">
      <w:pPr>
        <w:rPr>
          <w:szCs w:val="26"/>
        </w:rPr>
      </w:pPr>
    </w:p>
    <w:p w14:paraId="3B6052C1" w14:textId="5022BB2A" w:rsidR="007653D0" w:rsidRDefault="007E734C" w:rsidP="00DC624A">
      <w:pPr>
        <w:spacing w:after="60"/>
        <w:rPr>
          <w:sz w:val="26"/>
          <w:szCs w:val="26"/>
        </w:rPr>
      </w:pPr>
      <w:r>
        <w:rPr>
          <w:sz w:val="26"/>
          <w:szCs w:val="26"/>
        </w:rPr>
        <w:t>6</w:t>
      </w:r>
      <w:r w:rsidR="001353AB" w:rsidRPr="00155549">
        <w:rPr>
          <w:sz w:val="26"/>
          <w:szCs w:val="26"/>
        </w:rPr>
        <w:t>) Communications</w:t>
      </w:r>
    </w:p>
    <w:p w14:paraId="795388D5" w14:textId="5EC5A5EE" w:rsidR="007653D0" w:rsidRDefault="007653D0" w:rsidP="00F33F04">
      <w:pPr>
        <w:ind w:left="576" w:hanging="288"/>
        <w:rPr>
          <w:sz w:val="26"/>
          <w:szCs w:val="26"/>
        </w:rPr>
      </w:pPr>
      <w:r>
        <w:rPr>
          <w:sz w:val="26"/>
          <w:szCs w:val="26"/>
        </w:rPr>
        <w:t xml:space="preserve">a) </w:t>
      </w:r>
      <w:r w:rsidR="00F33F04">
        <w:rPr>
          <w:sz w:val="26"/>
          <w:szCs w:val="26"/>
        </w:rPr>
        <w:t>August</w:t>
      </w:r>
      <w:r w:rsidR="005E259F">
        <w:rPr>
          <w:sz w:val="26"/>
          <w:szCs w:val="26"/>
        </w:rPr>
        <w:t xml:space="preserve"> 2020 Code Enforcement Report</w:t>
      </w:r>
    </w:p>
    <w:p w14:paraId="5F7B94EB" w14:textId="77777777" w:rsidR="009A27C9" w:rsidRDefault="009A27C9" w:rsidP="00F33F04">
      <w:pPr>
        <w:ind w:left="576" w:hanging="288"/>
        <w:rPr>
          <w:szCs w:val="24"/>
        </w:rPr>
      </w:pPr>
    </w:p>
    <w:p w14:paraId="14B5419A" w14:textId="77777777" w:rsidR="008C284A" w:rsidRDefault="008C284A" w:rsidP="008C284A">
      <w:pPr>
        <w:rPr>
          <w:szCs w:val="24"/>
        </w:rPr>
      </w:pPr>
    </w:p>
    <w:p w14:paraId="08A26BEB" w14:textId="5FD97E55" w:rsidR="007125CA" w:rsidRDefault="00B040BA" w:rsidP="00506B9D">
      <w:pPr>
        <w:spacing w:after="120"/>
        <w:ind w:left="288" w:hanging="288"/>
        <w:rPr>
          <w:sz w:val="26"/>
          <w:szCs w:val="26"/>
        </w:rPr>
      </w:pPr>
      <w:r>
        <w:rPr>
          <w:sz w:val="26"/>
          <w:szCs w:val="26"/>
        </w:rPr>
        <w:lastRenderedPageBreak/>
        <w:t>7</w:t>
      </w:r>
      <w:r w:rsidR="001353AB" w:rsidRPr="00155549">
        <w:rPr>
          <w:sz w:val="26"/>
          <w:szCs w:val="26"/>
        </w:rPr>
        <w:t>) Public Hearing</w:t>
      </w:r>
    </w:p>
    <w:p w14:paraId="35D0779E" w14:textId="6246F133" w:rsidR="00506B9D" w:rsidRDefault="00506B9D" w:rsidP="00506B9D">
      <w:pPr>
        <w:spacing w:after="120"/>
        <w:ind w:left="576" w:hanging="288"/>
        <w:rPr>
          <w:sz w:val="26"/>
          <w:szCs w:val="26"/>
        </w:rPr>
      </w:pPr>
      <w:r>
        <w:rPr>
          <w:sz w:val="26"/>
          <w:szCs w:val="26"/>
        </w:rPr>
        <w:t xml:space="preserve">a) </w:t>
      </w:r>
      <w:r w:rsidR="00F33F04">
        <w:rPr>
          <w:sz w:val="26"/>
          <w:szCs w:val="26"/>
        </w:rPr>
        <w:t>Rezoning Request from Tesa Tape to Rezone the Northern 241’x358’ of the Parcel Located at 465 S. Union Street (Parcel #41-05-23-302-009) from R–1 Residential to LI—Light Industrial</w:t>
      </w:r>
    </w:p>
    <w:p w14:paraId="77FF3655" w14:textId="5C761445" w:rsidR="00506B9D" w:rsidRDefault="00506B9D" w:rsidP="00506B9D">
      <w:pPr>
        <w:spacing w:after="60"/>
        <w:ind w:left="576" w:hanging="288"/>
        <w:rPr>
          <w:szCs w:val="24"/>
        </w:rPr>
      </w:pPr>
      <w:r>
        <w:rPr>
          <w:szCs w:val="24"/>
        </w:rPr>
        <w:t>Public Hearing opened at 7:</w:t>
      </w:r>
      <w:r w:rsidR="00F33F04">
        <w:rPr>
          <w:szCs w:val="24"/>
        </w:rPr>
        <w:t>03</w:t>
      </w:r>
      <w:r>
        <w:rPr>
          <w:szCs w:val="24"/>
        </w:rPr>
        <w:t xml:space="preserve"> </w:t>
      </w:r>
      <w:r w:rsidRPr="00506B9D">
        <w:rPr>
          <w:smallCaps/>
          <w:szCs w:val="24"/>
        </w:rPr>
        <w:t>pm</w:t>
      </w:r>
    </w:p>
    <w:p w14:paraId="5C0F9F83" w14:textId="617DE3AB" w:rsidR="00506B9D" w:rsidRDefault="00F33F04" w:rsidP="00506B9D">
      <w:pPr>
        <w:spacing w:after="60"/>
        <w:ind w:left="288"/>
        <w:rPr>
          <w:szCs w:val="24"/>
        </w:rPr>
      </w:pPr>
      <w:r>
        <w:rPr>
          <w:szCs w:val="24"/>
        </w:rPr>
        <w:t>Tobias from Tesa Tape was present to explain the expansion project. The project is part of Tesa’s long-term growth plan</w:t>
      </w:r>
      <w:r w:rsidR="00506B9D">
        <w:rPr>
          <w:szCs w:val="24"/>
        </w:rPr>
        <w:t>.</w:t>
      </w:r>
    </w:p>
    <w:p w14:paraId="35941347" w14:textId="585A5EE9" w:rsidR="009A27C9" w:rsidRDefault="009A27C9" w:rsidP="00506B9D">
      <w:pPr>
        <w:spacing w:after="60"/>
        <w:ind w:left="288"/>
        <w:rPr>
          <w:szCs w:val="24"/>
        </w:rPr>
      </w:pPr>
      <w:r>
        <w:rPr>
          <w:szCs w:val="24"/>
        </w:rPr>
        <w:t>No public comment.</w:t>
      </w:r>
    </w:p>
    <w:p w14:paraId="366C1B1E" w14:textId="773E4851" w:rsidR="00A270B0" w:rsidRPr="00506B9D" w:rsidRDefault="00A270B0" w:rsidP="00A270B0">
      <w:pPr>
        <w:ind w:left="288"/>
        <w:rPr>
          <w:szCs w:val="24"/>
        </w:rPr>
      </w:pPr>
      <w:r>
        <w:rPr>
          <w:szCs w:val="26"/>
        </w:rPr>
        <w:t>Public Hearing closed at 7:</w:t>
      </w:r>
      <w:r w:rsidR="00F33F04">
        <w:rPr>
          <w:szCs w:val="26"/>
        </w:rPr>
        <w:t>05</w:t>
      </w:r>
      <w:r>
        <w:rPr>
          <w:szCs w:val="26"/>
        </w:rPr>
        <w:t xml:space="preserve"> </w:t>
      </w:r>
      <w:r w:rsidRPr="00A270B0">
        <w:rPr>
          <w:smallCaps/>
          <w:szCs w:val="26"/>
        </w:rPr>
        <w:t>pm</w:t>
      </w:r>
    </w:p>
    <w:p w14:paraId="7DA3DFC4" w14:textId="6E6259F4" w:rsidR="008C284A" w:rsidRDefault="008C284A" w:rsidP="008C284A">
      <w:pPr>
        <w:ind w:left="288" w:hanging="288"/>
        <w:rPr>
          <w:szCs w:val="26"/>
        </w:rPr>
      </w:pPr>
    </w:p>
    <w:p w14:paraId="6EA89456" w14:textId="720E2BC3" w:rsidR="00E93AD1" w:rsidRDefault="00B66D45" w:rsidP="002907ED">
      <w:pPr>
        <w:spacing w:after="120"/>
        <w:ind w:left="288" w:hanging="288"/>
        <w:rPr>
          <w:sz w:val="26"/>
          <w:szCs w:val="26"/>
        </w:rPr>
      </w:pPr>
      <w:r>
        <w:rPr>
          <w:sz w:val="26"/>
          <w:szCs w:val="26"/>
        </w:rPr>
        <w:t>8</w:t>
      </w:r>
      <w:r w:rsidR="008C284A" w:rsidRPr="008C284A">
        <w:rPr>
          <w:sz w:val="26"/>
          <w:szCs w:val="26"/>
        </w:rPr>
        <w:t xml:space="preserve">) </w:t>
      </w:r>
      <w:r w:rsidR="00F33F04">
        <w:rPr>
          <w:sz w:val="26"/>
          <w:szCs w:val="26"/>
        </w:rPr>
        <w:t>New</w:t>
      </w:r>
      <w:r w:rsidR="00421199">
        <w:rPr>
          <w:sz w:val="26"/>
          <w:szCs w:val="26"/>
        </w:rPr>
        <w:t xml:space="preserve"> Business</w:t>
      </w:r>
    </w:p>
    <w:p w14:paraId="0C39B04E" w14:textId="158D3B8D" w:rsidR="00F33F04" w:rsidRDefault="00B66D45" w:rsidP="00F33F04">
      <w:pPr>
        <w:spacing w:after="120"/>
        <w:ind w:left="576" w:hanging="288"/>
        <w:rPr>
          <w:szCs w:val="24"/>
        </w:rPr>
      </w:pPr>
      <w:r w:rsidRPr="00B66D45">
        <w:rPr>
          <w:sz w:val="26"/>
          <w:szCs w:val="26"/>
        </w:rPr>
        <w:t xml:space="preserve">a) </w:t>
      </w:r>
      <w:r w:rsidR="00F33F04">
        <w:rPr>
          <w:sz w:val="26"/>
          <w:szCs w:val="26"/>
        </w:rPr>
        <w:t>Rezoning Request from Tesa Tape to Rezone the Northern 241’x358’ of the Parcel Located at 465 S. Union Street (Parcel #41-05-23-302-009) from R–1 Residential to LI—Light Industrial</w:t>
      </w:r>
      <w:r w:rsidR="00F33F04" w:rsidRPr="00924044">
        <w:rPr>
          <w:sz w:val="26"/>
          <w:szCs w:val="26"/>
        </w:rPr>
        <w:t>:</w:t>
      </w:r>
      <w:r w:rsidR="00F33F04">
        <w:rPr>
          <w:szCs w:val="24"/>
        </w:rPr>
        <w:t xml:space="preserve"> Motion by Braybrook, second by Carlstrom, to recommend </w:t>
      </w:r>
      <w:r w:rsidR="009A27C9">
        <w:rPr>
          <w:szCs w:val="24"/>
        </w:rPr>
        <w:t xml:space="preserve">to the Village Council </w:t>
      </w:r>
      <w:r w:rsidR="00F33F04">
        <w:rPr>
          <w:szCs w:val="24"/>
        </w:rPr>
        <w:t xml:space="preserve">approval of the </w:t>
      </w:r>
      <w:r w:rsidR="009A27C9">
        <w:rPr>
          <w:szCs w:val="24"/>
        </w:rPr>
        <w:t>re</w:t>
      </w:r>
      <w:r w:rsidR="00F33F04">
        <w:rPr>
          <w:szCs w:val="24"/>
        </w:rPr>
        <w:t>zoning request. Motion carried 7–1, with Moody opposing.</w:t>
      </w:r>
    </w:p>
    <w:p w14:paraId="7E381878" w14:textId="3FEBDED2" w:rsidR="00F33F04" w:rsidRPr="00D264FC" w:rsidRDefault="00F33F04" w:rsidP="00191075">
      <w:pPr>
        <w:ind w:left="576" w:hanging="288"/>
        <w:rPr>
          <w:szCs w:val="24"/>
        </w:rPr>
      </w:pPr>
      <w:r w:rsidRPr="00F33F04">
        <w:rPr>
          <w:sz w:val="26"/>
          <w:szCs w:val="26"/>
        </w:rPr>
        <w:t xml:space="preserve">b) </w:t>
      </w:r>
      <w:r>
        <w:rPr>
          <w:sz w:val="26"/>
          <w:szCs w:val="26"/>
        </w:rPr>
        <w:t xml:space="preserve">Site Plan Review—Great Lakes Real </w:t>
      </w:r>
      <w:r w:rsidR="00D264FC">
        <w:rPr>
          <w:sz w:val="26"/>
          <w:szCs w:val="26"/>
        </w:rPr>
        <w:t xml:space="preserve">Estate Inv LLC, 424 E. Division Street NW (Parcel </w:t>
      </w:r>
      <w:r w:rsidR="009A27C9">
        <w:rPr>
          <w:sz w:val="26"/>
          <w:szCs w:val="26"/>
        </w:rPr>
        <w:t>41</w:t>
      </w:r>
      <w:r w:rsidR="00D264FC">
        <w:rPr>
          <w:sz w:val="26"/>
          <w:szCs w:val="26"/>
        </w:rPr>
        <w:t>-05-23-201-023)</w:t>
      </w:r>
      <w:r w:rsidR="00D264FC" w:rsidRPr="00924044">
        <w:rPr>
          <w:sz w:val="26"/>
          <w:szCs w:val="26"/>
        </w:rPr>
        <w:t>:</w:t>
      </w:r>
      <w:r w:rsidR="00D264FC">
        <w:rPr>
          <w:szCs w:val="24"/>
        </w:rPr>
        <w:t xml:space="preserve"> Matt Cole from Roosien &amp; Associates Surveying and Engineering was present to review the site plan with the Commissioners. Direction is needed from the Planning Commission on landscaping. Suggestions included two to three groups of three trees like dogwood, ornamental, pockets of evergreens to cover up condensers and breakup the long wall. Motion by Moody, second by Fisk, to approve the site plan dated August 13, 2020, providing it meets the engineer’s requirements in his letter dated August 21, 2020, and group trees to help for screening purposes. Motion carried unanimously.</w:t>
      </w:r>
    </w:p>
    <w:p w14:paraId="158C3C00" w14:textId="77777777" w:rsidR="005E259F" w:rsidRPr="002907ED" w:rsidRDefault="005E259F" w:rsidP="002907ED">
      <w:pPr>
        <w:ind w:left="576" w:hanging="288"/>
        <w:rPr>
          <w:szCs w:val="24"/>
        </w:rPr>
      </w:pPr>
    </w:p>
    <w:p w14:paraId="58971501" w14:textId="0A1C65A1" w:rsidR="00421199" w:rsidRDefault="00B66D45" w:rsidP="00421199">
      <w:pPr>
        <w:spacing w:after="120"/>
        <w:ind w:left="360" w:hanging="360"/>
        <w:rPr>
          <w:sz w:val="26"/>
          <w:szCs w:val="26"/>
        </w:rPr>
      </w:pPr>
      <w:r>
        <w:rPr>
          <w:sz w:val="26"/>
          <w:szCs w:val="26"/>
        </w:rPr>
        <w:t>9</w:t>
      </w:r>
      <w:r w:rsidR="002B0219" w:rsidRPr="002B0219">
        <w:rPr>
          <w:sz w:val="26"/>
          <w:szCs w:val="26"/>
        </w:rPr>
        <w:t xml:space="preserve">) </w:t>
      </w:r>
      <w:r w:rsidR="00D264FC">
        <w:rPr>
          <w:sz w:val="26"/>
          <w:szCs w:val="26"/>
        </w:rPr>
        <w:t>Unfinished</w:t>
      </w:r>
      <w:r w:rsidR="00421199">
        <w:rPr>
          <w:sz w:val="26"/>
          <w:szCs w:val="26"/>
        </w:rPr>
        <w:t xml:space="preserve"> Business</w:t>
      </w:r>
    </w:p>
    <w:p w14:paraId="433F1723" w14:textId="449565B7" w:rsidR="00331591" w:rsidRDefault="00421199" w:rsidP="003269AA">
      <w:pPr>
        <w:ind w:left="576" w:hanging="288"/>
        <w:rPr>
          <w:szCs w:val="26"/>
        </w:rPr>
      </w:pPr>
      <w:r>
        <w:rPr>
          <w:sz w:val="26"/>
          <w:szCs w:val="26"/>
        </w:rPr>
        <w:t xml:space="preserve">a) </w:t>
      </w:r>
      <w:r w:rsidR="00BE2DFF">
        <w:rPr>
          <w:sz w:val="26"/>
          <w:szCs w:val="26"/>
        </w:rPr>
        <w:t>Ordinance #20–01: An Ordinance to Amend Chapter 10 “Animals” and Chapter 82 “Zoning” of the Sparta Village Code of Ordinances to Allow the Keeping of Chickens</w:t>
      </w:r>
      <w:r w:rsidR="005E259F">
        <w:rPr>
          <w:sz w:val="26"/>
          <w:szCs w:val="26"/>
        </w:rPr>
        <w:t>:</w:t>
      </w:r>
      <w:r w:rsidR="00314F54">
        <w:rPr>
          <w:szCs w:val="26"/>
        </w:rPr>
        <w:t xml:space="preserve"> </w:t>
      </w:r>
      <w:r w:rsidR="005E259F">
        <w:rPr>
          <w:szCs w:val="26"/>
        </w:rPr>
        <w:t>Motion b</w:t>
      </w:r>
      <w:r w:rsidR="003269AA">
        <w:rPr>
          <w:szCs w:val="26"/>
        </w:rPr>
        <w:t>y Carlstrom, second by Fisk, to add language to allow for slaughtering on site if it is done in an enclosed building and out of public view. Motion carried 6–2, with Moody and Homrich opposing.</w:t>
      </w:r>
    </w:p>
    <w:p w14:paraId="730402BC" w14:textId="77777777" w:rsidR="005E259F" w:rsidRDefault="005E259F" w:rsidP="005E259F">
      <w:pPr>
        <w:ind w:left="576" w:hanging="288"/>
        <w:rPr>
          <w:szCs w:val="26"/>
        </w:rPr>
      </w:pPr>
    </w:p>
    <w:p w14:paraId="66677B58" w14:textId="36E69E6F" w:rsidR="00BA7065" w:rsidRPr="00924044" w:rsidRDefault="00BA7065" w:rsidP="00E93AD1">
      <w:pPr>
        <w:ind w:left="360" w:hanging="360"/>
        <w:rPr>
          <w:szCs w:val="24"/>
        </w:rPr>
      </w:pPr>
      <w:r>
        <w:rPr>
          <w:sz w:val="26"/>
          <w:szCs w:val="26"/>
        </w:rPr>
        <w:t>1</w:t>
      </w:r>
      <w:r w:rsidR="00AF7F2F">
        <w:rPr>
          <w:sz w:val="26"/>
          <w:szCs w:val="26"/>
        </w:rPr>
        <w:t>0</w:t>
      </w:r>
      <w:r>
        <w:rPr>
          <w:sz w:val="26"/>
          <w:szCs w:val="26"/>
        </w:rPr>
        <w:t xml:space="preserve">) </w:t>
      </w:r>
      <w:r w:rsidR="00314F54">
        <w:rPr>
          <w:sz w:val="26"/>
          <w:szCs w:val="26"/>
        </w:rPr>
        <w:t>Public Comment</w:t>
      </w:r>
      <w:r>
        <w:rPr>
          <w:sz w:val="26"/>
          <w:szCs w:val="26"/>
        </w:rPr>
        <w:t xml:space="preserve">: </w:t>
      </w:r>
      <w:r w:rsidR="00924044">
        <w:rPr>
          <w:szCs w:val="24"/>
        </w:rPr>
        <w:t>A public attendee thanked the Planning Commission for their time to do what they do, and thank you for listening.</w:t>
      </w:r>
    </w:p>
    <w:p w14:paraId="2AF3D2CF" w14:textId="77777777" w:rsidR="00BA7065" w:rsidRPr="00BA7065" w:rsidRDefault="00BA7065" w:rsidP="00E93AD1">
      <w:pPr>
        <w:ind w:left="360" w:hanging="360"/>
        <w:rPr>
          <w:szCs w:val="26"/>
        </w:rPr>
      </w:pPr>
    </w:p>
    <w:p w14:paraId="66EB21FE" w14:textId="4B5E268E" w:rsidR="002B0219" w:rsidRPr="00924044" w:rsidRDefault="002B0219" w:rsidP="00E93AD1">
      <w:pPr>
        <w:ind w:left="360" w:hanging="360"/>
        <w:rPr>
          <w:szCs w:val="24"/>
        </w:rPr>
      </w:pPr>
      <w:r w:rsidRPr="00E93AD1">
        <w:rPr>
          <w:sz w:val="26"/>
          <w:szCs w:val="26"/>
        </w:rPr>
        <w:t>1</w:t>
      </w:r>
      <w:r w:rsidR="00E87231">
        <w:rPr>
          <w:sz w:val="26"/>
          <w:szCs w:val="26"/>
        </w:rPr>
        <w:t>1</w:t>
      </w:r>
      <w:r w:rsidRPr="00E93AD1">
        <w:rPr>
          <w:sz w:val="26"/>
          <w:szCs w:val="26"/>
        </w:rPr>
        <w:t xml:space="preserve">) </w:t>
      </w:r>
      <w:r w:rsidR="00314F54">
        <w:rPr>
          <w:sz w:val="26"/>
          <w:szCs w:val="26"/>
        </w:rPr>
        <w:t>Village Manager Report</w:t>
      </w:r>
      <w:r w:rsidRPr="00E93AD1">
        <w:rPr>
          <w:sz w:val="26"/>
          <w:szCs w:val="26"/>
        </w:rPr>
        <w:t>:</w:t>
      </w:r>
      <w:r w:rsidR="005E259F">
        <w:rPr>
          <w:sz w:val="26"/>
          <w:szCs w:val="26"/>
        </w:rPr>
        <w:t xml:space="preserve"> </w:t>
      </w:r>
      <w:r w:rsidR="00924044">
        <w:rPr>
          <w:szCs w:val="24"/>
        </w:rPr>
        <w:t xml:space="preserve">City Church signed a five-year lease to use the Civic Center. The ceiling tile might be replaced soon. Julius Suchy’s last day as Sparta’s Village Manager is September 9, 2020. Brian Donovan is the interim manager and will start September 10. October 26 may be </w:t>
      </w:r>
      <w:r w:rsidR="00FD5DC4">
        <w:rPr>
          <w:szCs w:val="24"/>
        </w:rPr>
        <w:t>Brian’s</w:t>
      </w:r>
      <w:r w:rsidR="00924044">
        <w:rPr>
          <w:szCs w:val="24"/>
        </w:rPr>
        <w:t xml:space="preserve"> end day</w:t>
      </w:r>
      <w:r w:rsidR="00FD5DC4">
        <w:rPr>
          <w:szCs w:val="24"/>
        </w:rPr>
        <w:t>,</w:t>
      </w:r>
      <w:r w:rsidR="00924044">
        <w:rPr>
          <w:szCs w:val="24"/>
        </w:rPr>
        <w:t xml:space="preserve"> and the new manager will begin</w:t>
      </w:r>
      <w:r w:rsidR="006B5B75">
        <w:rPr>
          <w:szCs w:val="24"/>
        </w:rPr>
        <w:t xml:space="preserve"> in mid to late October</w:t>
      </w:r>
      <w:r w:rsidR="00924044">
        <w:rPr>
          <w:szCs w:val="24"/>
        </w:rPr>
        <w:t xml:space="preserve">. </w:t>
      </w:r>
      <w:r w:rsidR="00924044">
        <w:rPr>
          <w:szCs w:val="24"/>
        </w:rPr>
        <w:lastRenderedPageBreak/>
        <w:t>Twenty-three applications were received for the village manager position; two interviews are scheduled for September 12</w:t>
      </w:r>
      <w:r w:rsidR="006B5B75">
        <w:rPr>
          <w:szCs w:val="24"/>
        </w:rPr>
        <w:t xml:space="preserve">. The town square is opening soon. Thank you was extended by Suchy to the Planning Commission; he enjoyed working with them for the past six years, and their work is appreciated. A reminder was extended to please take the economic strategy survey. The </w:t>
      </w:r>
      <w:r w:rsidR="00FD5DC4">
        <w:rPr>
          <w:szCs w:val="24"/>
        </w:rPr>
        <w:t xml:space="preserve">Village </w:t>
      </w:r>
      <w:r w:rsidR="006B5B75">
        <w:rPr>
          <w:szCs w:val="24"/>
        </w:rPr>
        <w:t>sidewalk project has stated.</w:t>
      </w:r>
    </w:p>
    <w:p w14:paraId="7E716A31" w14:textId="77777777" w:rsidR="00E13985" w:rsidRPr="002571DC" w:rsidRDefault="00E13985" w:rsidP="00E93AD1">
      <w:pPr>
        <w:ind w:left="360" w:hanging="360"/>
        <w:rPr>
          <w:szCs w:val="26"/>
        </w:rPr>
      </w:pPr>
    </w:p>
    <w:p w14:paraId="657B0413" w14:textId="36B2A233" w:rsidR="002B22C0" w:rsidRDefault="00527919" w:rsidP="006648EE">
      <w:pPr>
        <w:ind w:left="288" w:hanging="288"/>
        <w:rPr>
          <w:szCs w:val="24"/>
        </w:rPr>
      </w:pPr>
      <w:r w:rsidRPr="00FB2D0C">
        <w:rPr>
          <w:sz w:val="26"/>
          <w:szCs w:val="26"/>
        </w:rPr>
        <w:t>1</w:t>
      </w:r>
      <w:r w:rsidR="00E87231">
        <w:rPr>
          <w:sz w:val="26"/>
          <w:szCs w:val="26"/>
        </w:rPr>
        <w:t>2</w:t>
      </w:r>
      <w:r w:rsidR="00FE3584">
        <w:rPr>
          <w:sz w:val="26"/>
          <w:szCs w:val="26"/>
        </w:rPr>
        <w:t xml:space="preserve">) </w:t>
      </w:r>
      <w:r w:rsidR="002B22C0">
        <w:rPr>
          <w:sz w:val="26"/>
          <w:szCs w:val="26"/>
        </w:rPr>
        <w:t>Commission Comment</w:t>
      </w:r>
      <w:r w:rsidR="007663AA">
        <w:rPr>
          <w:sz w:val="26"/>
          <w:szCs w:val="26"/>
        </w:rPr>
        <w:t xml:space="preserve">: </w:t>
      </w:r>
      <w:r w:rsidR="006B5B75">
        <w:rPr>
          <w:szCs w:val="24"/>
        </w:rPr>
        <w:t xml:space="preserve">This is Chad </w:t>
      </w:r>
      <w:r w:rsidR="007C759E">
        <w:rPr>
          <w:szCs w:val="24"/>
        </w:rPr>
        <w:t>Fisk’s last Planning Commission</w:t>
      </w:r>
      <w:r w:rsidR="006B5B75">
        <w:rPr>
          <w:szCs w:val="24"/>
        </w:rPr>
        <w:t xml:space="preserve"> meeting; he is moving out of the Sparta Village area in a couple of weeks</w:t>
      </w:r>
      <w:r w:rsidR="00161059">
        <w:rPr>
          <w:szCs w:val="24"/>
        </w:rPr>
        <w:t>.</w:t>
      </w:r>
    </w:p>
    <w:p w14:paraId="77727177" w14:textId="7C77DDEF" w:rsidR="002B22C0" w:rsidRDefault="002B22C0" w:rsidP="006648EE">
      <w:pPr>
        <w:ind w:left="288" w:hanging="288"/>
        <w:rPr>
          <w:szCs w:val="24"/>
        </w:rPr>
      </w:pPr>
    </w:p>
    <w:p w14:paraId="145F4602" w14:textId="3B6CF4E7" w:rsidR="0002651C" w:rsidRPr="00EE54B1" w:rsidRDefault="002B22C0" w:rsidP="006648EE">
      <w:pPr>
        <w:ind w:left="288" w:hanging="288"/>
        <w:rPr>
          <w:szCs w:val="24"/>
        </w:rPr>
      </w:pPr>
      <w:r>
        <w:rPr>
          <w:sz w:val="26"/>
          <w:szCs w:val="26"/>
        </w:rPr>
        <w:t>1</w:t>
      </w:r>
      <w:r w:rsidR="00E87231">
        <w:rPr>
          <w:sz w:val="26"/>
          <w:szCs w:val="26"/>
        </w:rPr>
        <w:t>3</w:t>
      </w:r>
      <w:r>
        <w:rPr>
          <w:sz w:val="26"/>
          <w:szCs w:val="26"/>
        </w:rPr>
        <w:t>) Next Meetin</w:t>
      </w:r>
      <w:r w:rsidR="00EE54B1">
        <w:rPr>
          <w:sz w:val="26"/>
          <w:szCs w:val="26"/>
        </w:rPr>
        <w:t>g—</w:t>
      </w:r>
      <w:r w:rsidR="006B5B75">
        <w:rPr>
          <w:sz w:val="26"/>
          <w:szCs w:val="26"/>
        </w:rPr>
        <w:t>Monday, October 5</w:t>
      </w:r>
      <w:r w:rsidR="00E87231">
        <w:rPr>
          <w:sz w:val="26"/>
          <w:szCs w:val="26"/>
        </w:rPr>
        <w:t>, 2020</w:t>
      </w:r>
    </w:p>
    <w:p w14:paraId="260D65BD" w14:textId="77777777" w:rsidR="007663AA" w:rsidRPr="0002651C" w:rsidRDefault="007663AA" w:rsidP="0002651C">
      <w:pPr>
        <w:ind w:left="504" w:hanging="504"/>
        <w:rPr>
          <w:szCs w:val="26"/>
        </w:rPr>
      </w:pPr>
    </w:p>
    <w:p w14:paraId="6B04C12D" w14:textId="18033E19" w:rsidR="001D340B" w:rsidRPr="00E87231" w:rsidRDefault="00527919" w:rsidP="000C3AD3">
      <w:pPr>
        <w:spacing w:after="120"/>
        <w:ind w:left="504" w:hanging="504"/>
        <w:rPr>
          <w:szCs w:val="26"/>
        </w:rPr>
      </w:pPr>
      <w:r w:rsidRPr="00FB2D0C">
        <w:rPr>
          <w:sz w:val="26"/>
          <w:szCs w:val="26"/>
        </w:rPr>
        <w:t>1</w:t>
      </w:r>
      <w:r w:rsidR="00E87231">
        <w:rPr>
          <w:sz w:val="26"/>
          <w:szCs w:val="26"/>
        </w:rPr>
        <w:t>4</w:t>
      </w:r>
      <w:r w:rsidRPr="00FB2D0C">
        <w:rPr>
          <w:sz w:val="26"/>
          <w:szCs w:val="26"/>
        </w:rPr>
        <w:t>) Adjournment:</w:t>
      </w:r>
      <w:r w:rsidR="00AD0FDE">
        <w:rPr>
          <w:szCs w:val="26"/>
        </w:rPr>
        <w:t xml:space="preserve"> </w:t>
      </w:r>
      <w:r w:rsidR="005A129D">
        <w:rPr>
          <w:szCs w:val="26"/>
        </w:rPr>
        <w:t xml:space="preserve">Chairman Liscombe adjourned the meeting at </w:t>
      </w:r>
      <w:r w:rsidR="006B5B75">
        <w:rPr>
          <w:szCs w:val="26"/>
        </w:rPr>
        <w:t>8</w:t>
      </w:r>
      <w:r w:rsidR="00161059">
        <w:rPr>
          <w:szCs w:val="26"/>
        </w:rPr>
        <w:t>:</w:t>
      </w:r>
      <w:r w:rsidR="006B5B75">
        <w:rPr>
          <w:szCs w:val="26"/>
        </w:rPr>
        <w:t>0</w:t>
      </w:r>
      <w:r w:rsidR="007C759E">
        <w:rPr>
          <w:szCs w:val="26"/>
        </w:rPr>
        <w:t>0</w:t>
      </w:r>
      <w:r w:rsidR="005A129D">
        <w:rPr>
          <w:szCs w:val="26"/>
        </w:rPr>
        <w:t xml:space="preserve"> </w:t>
      </w:r>
      <w:r w:rsidR="005A129D" w:rsidRPr="005A129D">
        <w:rPr>
          <w:smallCaps/>
          <w:szCs w:val="26"/>
        </w:rPr>
        <w:t>p</w:t>
      </w:r>
      <w:r w:rsidR="00E87231">
        <w:rPr>
          <w:smallCaps/>
          <w:szCs w:val="26"/>
        </w:rPr>
        <w:t>m</w:t>
      </w:r>
      <w:r w:rsidR="00E87231">
        <w:rPr>
          <w:szCs w:val="26"/>
        </w:rPr>
        <w:t>.</w:t>
      </w:r>
    </w:p>
    <w:p w14:paraId="3073BA0F" w14:textId="77777777" w:rsidR="00DF3E0F" w:rsidRPr="00DF3E0F" w:rsidRDefault="00DF3E0F" w:rsidP="00DF3E0F">
      <w:pPr>
        <w:ind w:left="504" w:hanging="504"/>
        <w:rPr>
          <w:sz w:val="20"/>
          <w:szCs w:val="26"/>
        </w:rPr>
      </w:pPr>
    </w:p>
    <w:p w14:paraId="62B59BB4" w14:textId="77777777" w:rsidR="00155549" w:rsidRDefault="00155549" w:rsidP="00695945">
      <w:pPr>
        <w:spacing w:after="60"/>
      </w:pPr>
      <w:r>
        <w:t>Respectfully submitted,</w:t>
      </w:r>
    </w:p>
    <w:p w14:paraId="6C232274" w14:textId="77777777" w:rsidR="00155549" w:rsidRPr="001353AB" w:rsidRDefault="00A766DE" w:rsidP="001353AB">
      <w:r>
        <w:t>—</w:t>
      </w:r>
      <w:r w:rsidR="00155549">
        <w:t>Toni Potes</w:t>
      </w:r>
      <w:r w:rsidR="004B56B8">
        <w:t xml:space="preserve">, </w:t>
      </w:r>
      <w:r w:rsidR="00155549">
        <w:t>Recording Secretary</w:t>
      </w:r>
    </w:p>
    <w:sectPr w:rsidR="00155549" w:rsidRPr="001353AB" w:rsidSect="00DC624A">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15DB" w14:textId="77777777" w:rsidR="00435F96" w:rsidRDefault="00435F96" w:rsidP="00706C2C">
      <w:r>
        <w:separator/>
      </w:r>
    </w:p>
  </w:endnote>
  <w:endnote w:type="continuationSeparator" w:id="0">
    <w:p w14:paraId="23EF9785" w14:textId="77777777" w:rsidR="00435F96" w:rsidRDefault="00435F96" w:rsidP="0070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841812"/>
      <w:docPartObj>
        <w:docPartGallery w:val="Page Numbers (Bottom of Page)"/>
        <w:docPartUnique/>
      </w:docPartObj>
    </w:sdtPr>
    <w:sdtEndPr>
      <w:rPr>
        <w:noProof/>
      </w:rPr>
    </w:sdtEndPr>
    <w:sdtContent>
      <w:p w14:paraId="5C9DC63D" w14:textId="77777777" w:rsidR="00673B02" w:rsidRDefault="0058163C">
        <w:pPr>
          <w:pStyle w:val="Footer"/>
          <w:jc w:val="center"/>
        </w:pPr>
        <w:r>
          <w:fldChar w:fldCharType="begin"/>
        </w:r>
        <w:r>
          <w:instrText xml:space="preserve"> PAGE   \* MERGEFORMAT </w:instrText>
        </w:r>
        <w:r>
          <w:fldChar w:fldCharType="separate"/>
        </w:r>
        <w:r w:rsidR="00D81508">
          <w:rPr>
            <w:noProof/>
          </w:rPr>
          <w:t>1</w:t>
        </w:r>
        <w:r>
          <w:rPr>
            <w:noProof/>
          </w:rPr>
          <w:fldChar w:fldCharType="end"/>
        </w:r>
      </w:p>
    </w:sdtContent>
  </w:sdt>
  <w:p w14:paraId="2BCAF597" w14:textId="303C6208" w:rsidR="00673B02" w:rsidRPr="007754D1" w:rsidRDefault="00673B02">
    <w:pPr>
      <w:pStyle w:val="Footer"/>
      <w:rPr>
        <w:sz w:val="18"/>
      </w:rPr>
    </w:pPr>
    <w:r w:rsidRPr="007754D1">
      <w:rPr>
        <w:sz w:val="18"/>
      </w:rPr>
      <w:t>Village of Sparta Planning Commission</w:t>
    </w:r>
    <w:r w:rsidRPr="007754D1">
      <w:rPr>
        <w:sz w:val="18"/>
      </w:rPr>
      <w:tab/>
    </w:r>
    <w:r w:rsidRPr="007754D1">
      <w:rPr>
        <w:sz w:val="18"/>
      </w:rPr>
      <w:tab/>
    </w:r>
    <w:r w:rsidR="00F33F04">
      <w:rPr>
        <w:sz w:val="18"/>
      </w:rPr>
      <w:t>September 8</w:t>
    </w:r>
    <w:r w:rsidR="00421199">
      <w:rPr>
        <w:sz w:val="18"/>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BA8B" w14:textId="77777777" w:rsidR="00435F96" w:rsidRDefault="00435F96" w:rsidP="00706C2C">
      <w:r>
        <w:separator/>
      </w:r>
    </w:p>
  </w:footnote>
  <w:footnote w:type="continuationSeparator" w:id="0">
    <w:p w14:paraId="7264F0D4" w14:textId="77777777" w:rsidR="00435F96" w:rsidRDefault="00435F96" w:rsidP="00706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C7079"/>
    <w:multiLevelType w:val="hybridMultilevel"/>
    <w:tmpl w:val="34E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AB"/>
    <w:rsid w:val="0000452B"/>
    <w:rsid w:val="00010D9B"/>
    <w:rsid w:val="00011689"/>
    <w:rsid w:val="00011925"/>
    <w:rsid w:val="00014330"/>
    <w:rsid w:val="0002651C"/>
    <w:rsid w:val="0003388E"/>
    <w:rsid w:val="0004259D"/>
    <w:rsid w:val="0004660B"/>
    <w:rsid w:val="000473B2"/>
    <w:rsid w:val="00057065"/>
    <w:rsid w:val="000663B3"/>
    <w:rsid w:val="000764CF"/>
    <w:rsid w:val="00095C83"/>
    <w:rsid w:val="00096473"/>
    <w:rsid w:val="00097166"/>
    <w:rsid w:val="0009757E"/>
    <w:rsid w:val="000A1BD3"/>
    <w:rsid w:val="000A3613"/>
    <w:rsid w:val="000A6A72"/>
    <w:rsid w:val="000B1815"/>
    <w:rsid w:val="000C3AD3"/>
    <w:rsid w:val="000C558A"/>
    <w:rsid w:val="000E1E3E"/>
    <w:rsid w:val="000F617C"/>
    <w:rsid w:val="000F7747"/>
    <w:rsid w:val="00107683"/>
    <w:rsid w:val="001112F6"/>
    <w:rsid w:val="001228CC"/>
    <w:rsid w:val="00125F00"/>
    <w:rsid w:val="001353AB"/>
    <w:rsid w:val="00155549"/>
    <w:rsid w:val="00156C0B"/>
    <w:rsid w:val="00161059"/>
    <w:rsid w:val="001627D5"/>
    <w:rsid w:val="00181230"/>
    <w:rsid w:val="001851F0"/>
    <w:rsid w:val="00191075"/>
    <w:rsid w:val="001A220D"/>
    <w:rsid w:val="001B3322"/>
    <w:rsid w:val="001C3EF1"/>
    <w:rsid w:val="001D340B"/>
    <w:rsid w:val="001F7F5C"/>
    <w:rsid w:val="00207914"/>
    <w:rsid w:val="002147B7"/>
    <w:rsid w:val="00222423"/>
    <w:rsid w:val="002239CD"/>
    <w:rsid w:val="002242B9"/>
    <w:rsid w:val="00225E97"/>
    <w:rsid w:val="00230EB8"/>
    <w:rsid w:val="00232A2F"/>
    <w:rsid w:val="00250EAA"/>
    <w:rsid w:val="002514EE"/>
    <w:rsid w:val="00252B5B"/>
    <w:rsid w:val="002571DC"/>
    <w:rsid w:val="00261CD4"/>
    <w:rsid w:val="002637F0"/>
    <w:rsid w:val="00264C5C"/>
    <w:rsid w:val="00270097"/>
    <w:rsid w:val="00280ED4"/>
    <w:rsid w:val="00281C85"/>
    <w:rsid w:val="0028225E"/>
    <w:rsid w:val="00282A09"/>
    <w:rsid w:val="00283506"/>
    <w:rsid w:val="002844E0"/>
    <w:rsid w:val="002907ED"/>
    <w:rsid w:val="00292395"/>
    <w:rsid w:val="002925D5"/>
    <w:rsid w:val="002B0219"/>
    <w:rsid w:val="002B22C0"/>
    <w:rsid w:val="002B5A6E"/>
    <w:rsid w:val="002D05BB"/>
    <w:rsid w:val="002D2D8D"/>
    <w:rsid w:val="002E7307"/>
    <w:rsid w:val="002F2EA5"/>
    <w:rsid w:val="002F5F90"/>
    <w:rsid w:val="00310392"/>
    <w:rsid w:val="00314F54"/>
    <w:rsid w:val="00316959"/>
    <w:rsid w:val="00320CF5"/>
    <w:rsid w:val="00320FC7"/>
    <w:rsid w:val="003229EF"/>
    <w:rsid w:val="00323D38"/>
    <w:rsid w:val="003269AA"/>
    <w:rsid w:val="00331591"/>
    <w:rsid w:val="00335B2B"/>
    <w:rsid w:val="003371C4"/>
    <w:rsid w:val="00337DB5"/>
    <w:rsid w:val="003526DB"/>
    <w:rsid w:val="0036615E"/>
    <w:rsid w:val="00371AB7"/>
    <w:rsid w:val="00372E85"/>
    <w:rsid w:val="00383C62"/>
    <w:rsid w:val="0039326C"/>
    <w:rsid w:val="003A15B0"/>
    <w:rsid w:val="003A6E1C"/>
    <w:rsid w:val="003A7EFE"/>
    <w:rsid w:val="003B697E"/>
    <w:rsid w:val="003C4A1B"/>
    <w:rsid w:val="003D1757"/>
    <w:rsid w:val="003E12AF"/>
    <w:rsid w:val="00400FD3"/>
    <w:rsid w:val="00407D1F"/>
    <w:rsid w:val="00416484"/>
    <w:rsid w:val="00417CD9"/>
    <w:rsid w:val="00421199"/>
    <w:rsid w:val="0042591F"/>
    <w:rsid w:val="00435F96"/>
    <w:rsid w:val="00437F79"/>
    <w:rsid w:val="00445046"/>
    <w:rsid w:val="00465AD1"/>
    <w:rsid w:val="004A6639"/>
    <w:rsid w:val="004B56B8"/>
    <w:rsid w:val="004C154C"/>
    <w:rsid w:val="004D3F87"/>
    <w:rsid w:val="004D536A"/>
    <w:rsid w:val="004E43CA"/>
    <w:rsid w:val="004E7E21"/>
    <w:rsid w:val="004F2EE2"/>
    <w:rsid w:val="004F35AB"/>
    <w:rsid w:val="00501590"/>
    <w:rsid w:val="00503032"/>
    <w:rsid w:val="00506B9D"/>
    <w:rsid w:val="00512EDF"/>
    <w:rsid w:val="005226D4"/>
    <w:rsid w:val="00525863"/>
    <w:rsid w:val="0052605C"/>
    <w:rsid w:val="00527919"/>
    <w:rsid w:val="00543185"/>
    <w:rsid w:val="00545493"/>
    <w:rsid w:val="00551145"/>
    <w:rsid w:val="00574237"/>
    <w:rsid w:val="0058163C"/>
    <w:rsid w:val="0058256E"/>
    <w:rsid w:val="005827CE"/>
    <w:rsid w:val="00584CF3"/>
    <w:rsid w:val="005A129D"/>
    <w:rsid w:val="005A5F87"/>
    <w:rsid w:val="005A61E8"/>
    <w:rsid w:val="005A7F3D"/>
    <w:rsid w:val="005B49BE"/>
    <w:rsid w:val="005B4EC3"/>
    <w:rsid w:val="005C72E5"/>
    <w:rsid w:val="005D401B"/>
    <w:rsid w:val="005E259F"/>
    <w:rsid w:val="005F1B86"/>
    <w:rsid w:val="00614F27"/>
    <w:rsid w:val="00641AF1"/>
    <w:rsid w:val="00647BA6"/>
    <w:rsid w:val="00652317"/>
    <w:rsid w:val="00657AC1"/>
    <w:rsid w:val="00657DF5"/>
    <w:rsid w:val="00657EC7"/>
    <w:rsid w:val="006648EE"/>
    <w:rsid w:val="006665A5"/>
    <w:rsid w:val="00667AC1"/>
    <w:rsid w:val="00673B02"/>
    <w:rsid w:val="00677810"/>
    <w:rsid w:val="006915B5"/>
    <w:rsid w:val="00692015"/>
    <w:rsid w:val="00695945"/>
    <w:rsid w:val="006B4B65"/>
    <w:rsid w:val="006B51E5"/>
    <w:rsid w:val="006B5B75"/>
    <w:rsid w:val="006B5DEA"/>
    <w:rsid w:val="006C5BD4"/>
    <w:rsid w:val="006D7476"/>
    <w:rsid w:val="006E1023"/>
    <w:rsid w:val="006F2723"/>
    <w:rsid w:val="006F56EA"/>
    <w:rsid w:val="007027A1"/>
    <w:rsid w:val="00706C2C"/>
    <w:rsid w:val="00712577"/>
    <w:rsid w:val="007125CA"/>
    <w:rsid w:val="0072617A"/>
    <w:rsid w:val="0075560C"/>
    <w:rsid w:val="00756276"/>
    <w:rsid w:val="007629CB"/>
    <w:rsid w:val="007653D0"/>
    <w:rsid w:val="007663AA"/>
    <w:rsid w:val="007754D1"/>
    <w:rsid w:val="007903C2"/>
    <w:rsid w:val="00790D92"/>
    <w:rsid w:val="007973FF"/>
    <w:rsid w:val="007A1A4F"/>
    <w:rsid w:val="007C759E"/>
    <w:rsid w:val="007D2812"/>
    <w:rsid w:val="007D39C4"/>
    <w:rsid w:val="007E734C"/>
    <w:rsid w:val="007F0CD9"/>
    <w:rsid w:val="007F3352"/>
    <w:rsid w:val="008005A0"/>
    <w:rsid w:val="00801976"/>
    <w:rsid w:val="00814159"/>
    <w:rsid w:val="00815C9B"/>
    <w:rsid w:val="00817D42"/>
    <w:rsid w:val="0082122C"/>
    <w:rsid w:val="0084022D"/>
    <w:rsid w:val="00852048"/>
    <w:rsid w:val="00874EDF"/>
    <w:rsid w:val="0088581D"/>
    <w:rsid w:val="00897F7A"/>
    <w:rsid w:val="008A4B01"/>
    <w:rsid w:val="008B3056"/>
    <w:rsid w:val="008C13A7"/>
    <w:rsid w:val="008C284A"/>
    <w:rsid w:val="008D2551"/>
    <w:rsid w:val="008D5C63"/>
    <w:rsid w:val="008E29B6"/>
    <w:rsid w:val="008E3341"/>
    <w:rsid w:val="008E78F5"/>
    <w:rsid w:val="008F1871"/>
    <w:rsid w:val="008F4386"/>
    <w:rsid w:val="008F457B"/>
    <w:rsid w:val="00901DC1"/>
    <w:rsid w:val="00902C45"/>
    <w:rsid w:val="00903731"/>
    <w:rsid w:val="00904E50"/>
    <w:rsid w:val="00905E13"/>
    <w:rsid w:val="00924044"/>
    <w:rsid w:val="0093167A"/>
    <w:rsid w:val="00935F02"/>
    <w:rsid w:val="00951F30"/>
    <w:rsid w:val="009565A0"/>
    <w:rsid w:val="0097014E"/>
    <w:rsid w:val="00970238"/>
    <w:rsid w:val="0099688B"/>
    <w:rsid w:val="009A27C9"/>
    <w:rsid w:val="009A6034"/>
    <w:rsid w:val="009B7D36"/>
    <w:rsid w:val="009D213E"/>
    <w:rsid w:val="009F6F4A"/>
    <w:rsid w:val="00A06CA2"/>
    <w:rsid w:val="00A25EFB"/>
    <w:rsid w:val="00A270B0"/>
    <w:rsid w:val="00A36C04"/>
    <w:rsid w:val="00A57C29"/>
    <w:rsid w:val="00A57D7B"/>
    <w:rsid w:val="00A766DE"/>
    <w:rsid w:val="00A86EA2"/>
    <w:rsid w:val="00AA44F3"/>
    <w:rsid w:val="00AB09D3"/>
    <w:rsid w:val="00AC590F"/>
    <w:rsid w:val="00AD0FDE"/>
    <w:rsid w:val="00AD1BBE"/>
    <w:rsid w:val="00AD535E"/>
    <w:rsid w:val="00AE1B8B"/>
    <w:rsid w:val="00AF6BB3"/>
    <w:rsid w:val="00AF7F2F"/>
    <w:rsid w:val="00B040BA"/>
    <w:rsid w:val="00B13D54"/>
    <w:rsid w:val="00B161D9"/>
    <w:rsid w:val="00B2584E"/>
    <w:rsid w:val="00B41083"/>
    <w:rsid w:val="00B41353"/>
    <w:rsid w:val="00B42795"/>
    <w:rsid w:val="00B47103"/>
    <w:rsid w:val="00B61DBE"/>
    <w:rsid w:val="00B65AA9"/>
    <w:rsid w:val="00B66D45"/>
    <w:rsid w:val="00B6771A"/>
    <w:rsid w:val="00B91BCD"/>
    <w:rsid w:val="00BA7065"/>
    <w:rsid w:val="00BB21BB"/>
    <w:rsid w:val="00BB5DEE"/>
    <w:rsid w:val="00BC3CF2"/>
    <w:rsid w:val="00BE0171"/>
    <w:rsid w:val="00BE0BEB"/>
    <w:rsid w:val="00BE2DFF"/>
    <w:rsid w:val="00BF385A"/>
    <w:rsid w:val="00C20805"/>
    <w:rsid w:val="00C30CF4"/>
    <w:rsid w:val="00C35D18"/>
    <w:rsid w:val="00C72E27"/>
    <w:rsid w:val="00C746C4"/>
    <w:rsid w:val="00C84986"/>
    <w:rsid w:val="00C85C80"/>
    <w:rsid w:val="00C93A58"/>
    <w:rsid w:val="00C942C9"/>
    <w:rsid w:val="00CA3D7A"/>
    <w:rsid w:val="00CB7E5F"/>
    <w:rsid w:val="00CC05A5"/>
    <w:rsid w:val="00CC434F"/>
    <w:rsid w:val="00CC5D48"/>
    <w:rsid w:val="00CE05C4"/>
    <w:rsid w:val="00CF0592"/>
    <w:rsid w:val="00CF4FD2"/>
    <w:rsid w:val="00CF7420"/>
    <w:rsid w:val="00D079F1"/>
    <w:rsid w:val="00D264FC"/>
    <w:rsid w:val="00D353E3"/>
    <w:rsid w:val="00D429FA"/>
    <w:rsid w:val="00D56741"/>
    <w:rsid w:val="00D57300"/>
    <w:rsid w:val="00D60021"/>
    <w:rsid w:val="00D80EF4"/>
    <w:rsid w:val="00D81508"/>
    <w:rsid w:val="00D84179"/>
    <w:rsid w:val="00D8659A"/>
    <w:rsid w:val="00D903CE"/>
    <w:rsid w:val="00D96E28"/>
    <w:rsid w:val="00DA279E"/>
    <w:rsid w:val="00DC624A"/>
    <w:rsid w:val="00DF3E0F"/>
    <w:rsid w:val="00E13985"/>
    <w:rsid w:val="00E156C7"/>
    <w:rsid w:val="00E22119"/>
    <w:rsid w:val="00E223DD"/>
    <w:rsid w:val="00E315A5"/>
    <w:rsid w:val="00E443AD"/>
    <w:rsid w:val="00E61E17"/>
    <w:rsid w:val="00E7340D"/>
    <w:rsid w:val="00E8264F"/>
    <w:rsid w:val="00E84A74"/>
    <w:rsid w:val="00E84CDB"/>
    <w:rsid w:val="00E87231"/>
    <w:rsid w:val="00E93AD1"/>
    <w:rsid w:val="00EC68C3"/>
    <w:rsid w:val="00ED4C65"/>
    <w:rsid w:val="00ED4EB7"/>
    <w:rsid w:val="00ED7873"/>
    <w:rsid w:val="00EE54B1"/>
    <w:rsid w:val="00EF7B84"/>
    <w:rsid w:val="00F02F47"/>
    <w:rsid w:val="00F110C2"/>
    <w:rsid w:val="00F203E5"/>
    <w:rsid w:val="00F21A2F"/>
    <w:rsid w:val="00F33F04"/>
    <w:rsid w:val="00F371D6"/>
    <w:rsid w:val="00F67736"/>
    <w:rsid w:val="00F745C9"/>
    <w:rsid w:val="00F80377"/>
    <w:rsid w:val="00F83714"/>
    <w:rsid w:val="00F97605"/>
    <w:rsid w:val="00FA6A82"/>
    <w:rsid w:val="00FB2D0C"/>
    <w:rsid w:val="00FB6091"/>
    <w:rsid w:val="00FC52F4"/>
    <w:rsid w:val="00FD27C8"/>
    <w:rsid w:val="00FD509F"/>
    <w:rsid w:val="00FD5BE0"/>
    <w:rsid w:val="00FD5DC4"/>
    <w:rsid w:val="00FE3584"/>
    <w:rsid w:val="00FE59F4"/>
    <w:rsid w:val="00FF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EA9EE"/>
  <w15:docId w15:val="{A936F2EA-48F6-410E-A1E4-713C8392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2C"/>
    <w:pPr>
      <w:tabs>
        <w:tab w:val="center" w:pos="4680"/>
        <w:tab w:val="right" w:pos="9360"/>
      </w:tabs>
    </w:pPr>
  </w:style>
  <w:style w:type="character" w:customStyle="1" w:styleId="HeaderChar">
    <w:name w:val="Header Char"/>
    <w:basedOn w:val="DefaultParagraphFont"/>
    <w:link w:val="Header"/>
    <w:uiPriority w:val="99"/>
    <w:rsid w:val="00706C2C"/>
  </w:style>
  <w:style w:type="paragraph" w:styleId="Footer">
    <w:name w:val="footer"/>
    <w:basedOn w:val="Normal"/>
    <w:link w:val="FooterChar"/>
    <w:uiPriority w:val="99"/>
    <w:unhideWhenUsed/>
    <w:rsid w:val="00706C2C"/>
    <w:pPr>
      <w:tabs>
        <w:tab w:val="center" w:pos="4680"/>
        <w:tab w:val="right" w:pos="9360"/>
      </w:tabs>
    </w:pPr>
  </w:style>
  <w:style w:type="character" w:customStyle="1" w:styleId="FooterChar">
    <w:name w:val="Footer Char"/>
    <w:basedOn w:val="DefaultParagraphFont"/>
    <w:link w:val="Footer"/>
    <w:uiPriority w:val="99"/>
    <w:rsid w:val="00706C2C"/>
  </w:style>
  <w:style w:type="paragraph" w:styleId="BalloonText">
    <w:name w:val="Balloon Text"/>
    <w:basedOn w:val="Normal"/>
    <w:link w:val="BalloonTextChar"/>
    <w:uiPriority w:val="99"/>
    <w:semiHidden/>
    <w:unhideWhenUsed/>
    <w:rsid w:val="0028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5E"/>
    <w:rPr>
      <w:rFonts w:ascii="Segoe UI" w:hAnsi="Segoe UI" w:cs="Segoe UI"/>
      <w:sz w:val="18"/>
      <w:szCs w:val="18"/>
    </w:rPr>
  </w:style>
  <w:style w:type="paragraph" w:styleId="ListParagraph">
    <w:name w:val="List Paragraph"/>
    <w:basedOn w:val="Normal"/>
    <w:uiPriority w:val="34"/>
    <w:qFormat/>
    <w:rsid w:val="00181230"/>
    <w:pPr>
      <w:ind w:left="720"/>
      <w:contextualSpacing/>
    </w:pPr>
  </w:style>
  <w:style w:type="character" w:styleId="Hyperlink">
    <w:name w:val="Hyperlink"/>
    <w:basedOn w:val="DefaultParagraphFont"/>
    <w:uiPriority w:val="99"/>
    <w:unhideWhenUsed/>
    <w:rsid w:val="006B51E5"/>
    <w:rPr>
      <w:color w:val="0563C1" w:themeColor="hyperlink"/>
      <w:u w:val="single"/>
    </w:rPr>
  </w:style>
  <w:style w:type="character" w:customStyle="1" w:styleId="UnresolvedMention">
    <w:name w:val="Unresolved Mention"/>
    <w:basedOn w:val="DefaultParagraphFont"/>
    <w:uiPriority w:val="99"/>
    <w:semiHidden/>
    <w:unhideWhenUsed/>
    <w:rsid w:val="006B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8976">
      <w:bodyDiv w:val="1"/>
      <w:marLeft w:val="0"/>
      <w:marRight w:val="0"/>
      <w:marTop w:val="0"/>
      <w:marBottom w:val="0"/>
      <w:divBdr>
        <w:top w:val="none" w:sz="0" w:space="0" w:color="auto"/>
        <w:left w:val="none" w:sz="0" w:space="0" w:color="auto"/>
        <w:bottom w:val="none" w:sz="0" w:space="0" w:color="auto"/>
        <w:right w:val="none" w:sz="0" w:space="0" w:color="auto"/>
      </w:divBdr>
    </w:div>
    <w:div w:id="1244221244">
      <w:bodyDiv w:val="1"/>
      <w:marLeft w:val="0"/>
      <w:marRight w:val="0"/>
      <w:marTop w:val="0"/>
      <w:marBottom w:val="0"/>
      <w:divBdr>
        <w:top w:val="none" w:sz="0" w:space="0" w:color="auto"/>
        <w:left w:val="none" w:sz="0" w:space="0" w:color="auto"/>
        <w:bottom w:val="none" w:sz="0" w:space="0" w:color="auto"/>
        <w:right w:val="none" w:sz="0" w:space="0" w:color="auto"/>
      </w:divBdr>
      <w:divsChild>
        <w:div w:id="461198346">
          <w:marLeft w:val="0"/>
          <w:marRight w:val="0"/>
          <w:marTop w:val="0"/>
          <w:marBottom w:val="0"/>
          <w:divBdr>
            <w:top w:val="none" w:sz="0" w:space="0" w:color="auto"/>
            <w:left w:val="none" w:sz="0" w:space="0" w:color="auto"/>
            <w:bottom w:val="none" w:sz="0" w:space="0" w:color="auto"/>
            <w:right w:val="none" w:sz="0" w:space="0" w:color="auto"/>
          </w:divBdr>
        </w:div>
        <w:div w:id="672805022">
          <w:marLeft w:val="0"/>
          <w:marRight w:val="0"/>
          <w:marTop w:val="0"/>
          <w:marBottom w:val="0"/>
          <w:divBdr>
            <w:top w:val="none" w:sz="0" w:space="0" w:color="auto"/>
            <w:left w:val="none" w:sz="0" w:space="0" w:color="auto"/>
            <w:bottom w:val="none" w:sz="0" w:space="0" w:color="auto"/>
            <w:right w:val="none" w:sz="0" w:space="0" w:color="auto"/>
          </w:divBdr>
        </w:div>
        <w:div w:id="106483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6950454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CE47-9932-437E-B9F9-E43FB674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Kim Diekman</cp:lastModifiedBy>
  <cp:revision>2</cp:revision>
  <cp:lastPrinted>2020-09-10T14:47:00Z</cp:lastPrinted>
  <dcterms:created xsi:type="dcterms:W3CDTF">2020-09-10T14:47:00Z</dcterms:created>
  <dcterms:modified xsi:type="dcterms:W3CDTF">2020-09-10T14:47:00Z</dcterms:modified>
</cp:coreProperties>
</file>